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B7F75" w:rsidRPr="00975499" w:rsidRDefault="00C30038" w:rsidP="00CB7F75">
      <w:pPr>
        <w:spacing w:after="0"/>
        <w:rPr>
          <w:rFonts w:ascii="Times New Roman" w:hAnsi="Times New Roman"/>
          <w:b/>
          <w:i/>
          <w:sz w:val="24"/>
          <w:szCs w:val="24"/>
        </w:rPr>
        <w:sectPr w:rsidR="00CB7F75" w:rsidRPr="00975499" w:rsidSect="00C30038">
          <w:headerReference w:type="default" r:id="rId8"/>
          <w:pgSz w:w="11907" w:h="16840"/>
          <w:pgMar w:top="0" w:right="0" w:bottom="0" w:left="0" w:header="709" w:footer="709" w:gutter="0"/>
          <w:cols w:space="720"/>
          <w:titlePg/>
          <w:docGrid w:linePitch="299"/>
        </w:sectPr>
      </w:pPr>
      <w:r>
        <w:rPr>
          <w:b/>
          <w:bCs/>
          <w:noProof/>
          <w:sz w:val="24"/>
          <w:szCs w:val="24"/>
        </w:rPr>
        <w:drawing>
          <wp:inline distT="0" distB="0" distL="0" distR="0">
            <wp:extent cx="7502217" cy="10310648"/>
            <wp:effectExtent l="19050" t="0" r="3483" b="0"/>
            <wp:docPr id="3" name="Рисунок 3" descr="C:\Users\МОРОЗОВАГА\Desktop\В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МОРОЗОВАГА\Desktop\ВР.png"/>
                    <pic:cNvPicPr>
                      <a:picLocks noChangeAspect="1" noChangeArrowheads="1"/>
                    </pic:cNvPicPr>
                  </pic:nvPicPr>
                  <pic:blipFill>
                    <a:blip r:embed="rId9"/>
                    <a:srcRect/>
                    <a:stretch>
                      <a:fillRect/>
                    </a:stretch>
                  </pic:blipFill>
                  <pic:spPr bwMode="auto">
                    <a:xfrm>
                      <a:off x="0" y="0"/>
                      <a:ext cx="7504809" cy="10314210"/>
                    </a:xfrm>
                    <a:prstGeom prst="rect">
                      <a:avLst/>
                    </a:prstGeom>
                    <a:noFill/>
                    <a:ln w="9525">
                      <a:noFill/>
                      <a:miter lim="800000"/>
                      <a:headEnd/>
                      <a:tailEnd/>
                    </a:ln>
                  </pic:spPr>
                </pic:pic>
              </a:graphicData>
            </a:graphic>
          </wp:inline>
        </w:drawing>
      </w:r>
    </w:p>
    <w:p w:rsidR="008E2A6D" w:rsidRPr="00975499" w:rsidRDefault="008E2A6D" w:rsidP="00C30038">
      <w:pPr>
        <w:spacing w:after="0"/>
        <w:ind w:firstLine="340"/>
        <w:jc w:val="both"/>
        <w:rPr>
          <w:rFonts w:ascii="Times New Roman" w:hAnsi="Times New Roman"/>
          <w:sz w:val="24"/>
          <w:szCs w:val="24"/>
        </w:rPr>
      </w:pPr>
      <w:proofErr w:type="gramStart"/>
      <w:r w:rsidRPr="00975499">
        <w:rPr>
          <w:rFonts w:ascii="Times New Roman" w:hAnsi="Times New Roman"/>
          <w:sz w:val="24"/>
          <w:szCs w:val="24"/>
        </w:rPr>
        <w:lastRenderedPageBreak/>
        <w:t>Рабочая учебная программа профессионального</w:t>
      </w:r>
      <w:r w:rsidRPr="00975499">
        <w:rPr>
          <w:rFonts w:ascii="Times New Roman" w:hAnsi="Times New Roman"/>
          <w:caps/>
          <w:sz w:val="24"/>
          <w:szCs w:val="24"/>
        </w:rPr>
        <w:t xml:space="preserve"> </w:t>
      </w:r>
      <w:r w:rsidRPr="00975499">
        <w:rPr>
          <w:rFonts w:ascii="Times New Roman" w:hAnsi="Times New Roman"/>
          <w:sz w:val="24"/>
          <w:szCs w:val="24"/>
        </w:rPr>
        <w:t>модуля</w:t>
      </w:r>
      <w:r w:rsidRPr="00975499">
        <w:rPr>
          <w:rFonts w:ascii="Times New Roman" w:hAnsi="Times New Roman"/>
          <w:caps/>
          <w:sz w:val="24"/>
          <w:szCs w:val="24"/>
        </w:rPr>
        <w:t xml:space="preserve"> ПМ.</w:t>
      </w:r>
      <w:r w:rsidRPr="00975499">
        <w:rPr>
          <w:rFonts w:ascii="Times New Roman" w:hAnsi="Times New Roman"/>
          <w:sz w:val="24"/>
          <w:szCs w:val="24"/>
        </w:rPr>
        <w:t>0</w:t>
      </w:r>
      <w:r w:rsidR="0096172F">
        <w:rPr>
          <w:rFonts w:ascii="Times New Roman" w:hAnsi="Times New Roman"/>
          <w:sz w:val="24"/>
          <w:szCs w:val="24"/>
        </w:rPr>
        <w:t>3</w:t>
      </w:r>
      <w:r w:rsidRPr="00975499">
        <w:rPr>
          <w:rFonts w:ascii="Times New Roman" w:hAnsi="Times New Roman"/>
          <w:b/>
          <w:sz w:val="24"/>
          <w:szCs w:val="24"/>
        </w:rPr>
        <w:t xml:space="preserve"> </w:t>
      </w:r>
      <w:r w:rsidR="0096172F" w:rsidRPr="0096172F">
        <w:rPr>
          <w:rFonts w:ascii="Times New Roman" w:hAnsi="Times New Roman"/>
          <w:sz w:val="24"/>
          <w:szCs w:val="24"/>
        </w:rPr>
        <w:t>Техническое обслуживание и ремонт систем, узлов, приборов автомобилей</w:t>
      </w:r>
      <w:r w:rsidR="0096172F">
        <w:rPr>
          <w:rFonts w:ascii="Times New Roman" w:hAnsi="Times New Roman"/>
          <w:sz w:val="24"/>
          <w:szCs w:val="24"/>
        </w:rPr>
        <w:t xml:space="preserve"> </w:t>
      </w:r>
      <w:r w:rsidR="0096172F" w:rsidRPr="0096172F">
        <w:rPr>
          <w:rFonts w:ascii="Times New Roman" w:hAnsi="Times New Roman"/>
          <w:sz w:val="24"/>
          <w:szCs w:val="24"/>
        </w:rPr>
        <w:t>и строительных машин при выполнении ручной дуговой сварки плавящимся покрытым электродом</w:t>
      </w:r>
      <w:r w:rsidR="0096172F">
        <w:rPr>
          <w:rFonts w:ascii="Times New Roman" w:hAnsi="Times New Roman"/>
          <w:sz w:val="24"/>
          <w:szCs w:val="24"/>
        </w:rPr>
        <w:t xml:space="preserve"> </w:t>
      </w:r>
      <w:r w:rsidRPr="00975499">
        <w:rPr>
          <w:rFonts w:ascii="Times New Roman" w:hAnsi="Times New Roman"/>
          <w:sz w:val="24"/>
          <w:szCs w:val="24"/>
        </w:rPr>
        <w:t xml:space="preserve">по профессии 23.01.08 Слесарь по ремонту строительных машин, </w:t>
      </w:r>
      <w:r w:rsidRPr="00975499">
        <w:rPr>
          <w:rFonts w:ascii="Times New Roman" w:hAnsi="Times New Roman"/>
          <w:bCs/>
          <w:sz w:val="24"/>
          <w:szCs w:val="24"/>
        </w:rPr>
        <w:t xml:space="preserve">утвержденного приказом Минобрнауки России от 26 августа 2022 г. № 774 (далее - ФГОС СПО) с учётом проекта примерной программы, разработанной </w:t>
      </w:r>
      <w:r w:rsidRPr="00975499">
        <w:rPr>
          <w:rFonts w:ascii="Times New Roman" w:hAnsi="Times New Roman"/>
          <w:sz w:val="24"/>
          <w:szCs w:val="24"/>
        </w:rPr>
        <w:t>Федеральным государственным бюджетным учреждением дополнительного профессионального образования</w:t>
      </w:r>
      <w:proofErr w:type="gramEnd"/>
      <w:r w:rsidRPr="00975499">
        <w:rPr>
          <w:rFonts w:ascii="Times New Roman" w:hAnsi="Times New Roman"/>
          <w:sz w:val="24"/>
          <w:szCs w:val="24"/>
        </w:rPr>
        <w:t xml:space="preserve"> «Учебно-методический центр по образованию на железнодорожном транспорте» (ФГБУ ДПО «УМЦ ЖДТ»)</w:t>
      </w:r>
    </w:p>
    <w:p w:rsidR="008E2A6D" w:rsidRPr="00975499" w:rsidRDefault="008E2A6D" w:rsidP="008E2A6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340"/>
        <w:rPr>
          <w:rFonts w:ascii="Times New Roman" w:hAnsi="Times New Roman"/>
          <w:sz w:val="24"/>
          <w:szCs w:val="24"/>
        </w:rPr>
      </w:pPr>
    </w:p>
    <w:p w:rsidR="008E2A6D" w:rsidRPr="00975499" w:rsidRDefault="008E2A6D" w:rsidP="008E2A6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340"/>
        <w:rPr>
          <w:rFonts w:ascii="Times New Roman" w:hAnsi="Times New Roman"/>
          <w:sz w:val="24"/>
          <w:szCs w:val="24"/>
        </w:rPr>
      </w:pPr>
      <w:r w:rsidRPr="00975499">
        <w:rPr>
          <w:rFonts w:ascii="Times New Roman" w:hAnsi="Times New Roman"/>
          <w:sz w:val="24"/>
          <w:szCs w:val="24"/>
        </w:rPr>
        <w:t>Организация-разработчик: ГБПОУ «Тверской колледж транспорта и сервиса» 170008 г. Тверь, ул. Озёрная, д.12</w:t>
      </w:r>
    </w:p>
    <w:p w:rsidR="008E2A6D" w:rsidRPr="00975499" w:rsidRDefault="008E2A6D" w:rsidP="008E2A6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340"/>
        <w:rPr>
          <w:rFonts w:ascii="Times New Roman" w:hAnsi="Times New Roman"/>
          <w:sz w:val="24"/>
          <w:szCs w:val="24"/>
        </w:rPr>
      </w:pPr>
    </w:p>
    <w:p w:rsidR="008E2A6D" w:rsidRPr="00975499" w:rsidRDefault="008E2A6D" w:rsidP="008E2A6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340"/>
        <w:rPr>
          <w:rFonts w:ascii="Times New Roman" w:hAnsi="Times New Roman"/>
          <w:sz w:val="24"/>
          <w:szCs w:val="24"/>
        </w:rPr>
      </w:pPr>
      <w:r w:rsidRPr="00975499">
        <w:rPr>
          <w:rFonts w:ascii="Times New Roman" w:hAnsi="Times New Roman"/>
          <w:sz w:val="24"/>
          <w:szCs w:val="24"/>
        </w:rPr>
        <w:t>Разработчик: Блохин Владимир Николаевич</w:t>
      </w:r>
    </w:p>
    <w:p w:rsidR="008E2A6D" w:rsidRPr="00975499" w:rsidRDefault="008E2A6D">
      <w:pPr>
        <w:spacing w:after="0" w:line="360" w:lineRule="auto"/>
        <w:jc w:val="both"/>
        <w:rPr>
          <w:rFonts w:ascii="Times New Roman" w:hAnsi="Times New Roman"/>
          <w:b/>
          <w:i/>
          <w:sz w:val="24"/>
          <w:szCs w:val="24"/>
        </w:rPr>
      </w:pPr>
      <w:r w:rsidRPr="00975499">
        <w:rPr>
          <w:rFonts w:ascii="Times New Roman" w:hAnsi="Times New Roman"/>
          <w:b/>
          <w:i/>
          <w:sz w:val="24"/>
          <w:szCs w:val="24"/>
        </w:rPr>
        <w:br w:type="page"/>
      </w:r>
    </w:p>
    <w:p w:rsidR="00CB7F75" w:rsidRPr="00975499" w:rsidRDefault="00CB7F75" w:rsidP="00CB7F75">
      <w:pPr>
        <w:jc w:val="center"/>
        <w:rPr>
          <w:rFonts w:ascii="Times New Roman" w:hAnsi="Times New Roman"/>
          <w:b/>
          <w:i/>
          <w:sz w:val="24"/>
          <w:szCs w:val="24"/>
        </w:rPr>
      </w:pPr>
      <w:r w:rsidRPr="00975499">
        <w:rPr>
          <w:rFonts w:ascii="Times New Roman" w:hAnsi="Times New Roman"/>
          <w:b/>
          <w:i/>
          <w:sz w:val="24"/>
          <w:szCs w:val="24"/>
        </w:rPr>
        <w:lastRenderedPageBreak/>
        <w:t>СОДЕРЖАНИЕ</w:t>
      </w:r>
    </w:p>
    <w:p w:rsidR="00CB7F75" w:rsidRPr="00975499" w:rsidRDefault="00CB7F75" w:rsidP="00CB7F75">
      <w:pPr>
        <w:rPr>
          <w:rFonts w:ascii="Times New Roman" w:hAnsi="Times New Roman"/>
          <w:b/>
          <w:i/>
          <w:sz w:val="24"/>
          <w:szCs w:val="24"/>
        </w:rPr>
      </w:pPr>
    </w:p>
    <w:tbl>
      <w:tblPr>
        <w:tblW w:w="0" w:type="auto"/>
        <w:tblLook w:val="01E0"/>
      </w:tblPr>
      <w:tblGrid>
        <w:gridCol w:w="7501"/>
        <w:gridCol w:w="2013"/>
      </w:tblGrid>
      <w:tr w:rsidR="00CB7F75" w:rsidRPr="00975499" w:rsidTr="00144D54">
        <w:tc>
          <w:tcPr>
            <w:tcW w:w="7501" w:type="dxa"/>
            <w:hideMark/>
          </w:tcPr>
          <w:p w:rsidR="00CB7F75" w:rsidRPr="00975499" w:rsidRDefault="00CB7F75" w:rsidP="00CB7F75">
            <w:pPr>
              <w:pStyle w:val="a7"/>
              <w:numPr>
                <w:ilvl w:val="0"/>
                <w:numId w:val="2"/>
              </w:numPr>
              <w:suppressAutoHyphens/>
              <w:rPr>
                <w:b/>
              </w:rPr>
            </w:pPr>
            <w:r w:rsidRPr="00975499">
              <w:rPr>
                <w:b/>
              </w:rPr>
              <w:t>ОБЩАЯ ХАРАКТЕРИСТИКА РАБОЧЕЙ ПРОГРАММЫ ПРОФЕССИОНАЛЬНОГО МОДУЛЯ</w:t>
            </w:r>
          </w:p>
        </w:tc>
        <w:tc>
          <w:tcPr>
            <w:tcW w:w="1854" w:type="dxa"/>
          </w:tcPr>
          <w:p w:rsidR="00CB7F75" w:rsidRPr="00975499" w:rsidRDefault="00D66F44" w:rsidP="00D66F44">
            <w:pPr>
              <w:jc w:val="right"/>
              <w:rPr>
                <w:rFonts w:ascii="Times New Roman" w:hAnsi="Times New Roman"/>
                <w:b/>
                <w:sz w:val="24"/>
                <w:szCs w:val="24"/>
              </w:rPr>
            </w:pPr>
            <w:r w:rsidRPr="00975499">
              <w:rPr>
                <w:rFonts w:ascii="Times New Roman" w:hAnsi="Times New Roman"/>
                <w:b/>
                <w:sz w:val="24"/>
                <w:szCs w:val="24"/>
              </w:rPr>
              <w:t>4</w:t>
            </w:r>
          </w:p>
        </w:tc>
      </w:tr>
      <w:tr w:rsidR="00CB7F75" w:rsidRPr="00975499" w:rsidTr="00144D54">
        <w:tc>
          <w:tcPr>
            <w:tcW w:w="7501" w:type="dxa"/>
          </w:tcPr>
          <w:p w:rsidR="00CB7F75" w:rsidRPr="00975499" w:rsidRDefault="00CB7F75" w:rsidP="00CB7F75">
            <w:pPr>
              <w:pStyle w:val="a7"/>
              <w:numPr>
                <w:ilvl w:val="0"/>
                <w:numId w:val="2"/>
              </w:numPr>
              <w:suppressAutoHyphens/>
              <w:rPr>
                <w:b/>
              </w:rPr>
            </w:pPr>
            <w:r w:rsidRPr="00975499">
              <w:rPr>
                <w:b/>
              </w:rPr>
              <w:t>СТРУКТУРА И СОДЕРЖАНИЕ ПРОФЕССИОНАЛЬНОГО МОДУЛЯ</w:t>
            </w:r>
          </w:p>
        </w:tc>
        <w:tc>
          <w:tcPr>
            <w:tcW w:w="1854" w:type="dxa"/>
          </w:tcPr>
          <w:p w:rsidR="00CB7F75" w:rsidRPr="00975499" w:rsidRDefault="00D66F44" w:rsidP="00D66F44">
            <w:pPr>
              <w:jc w:val="right"/>
              <w:rPr>
                <w:rFonts w:ascii="Times New Roman" w:hAnsi="Times New Roman"/>
                <w:b/>
                <w:sz w:val="24"/>
                <w:szCs w:val="24"/>
              </w:rPr>
            </w:pPr>
            <w:r w:rsidRPr="00975499">
              <w:rPr>
                <w:rFonts w:ascii="Times New Roman" w:hAnsi="Times New Roman"/>
                <w:b/>
                <w:sz w:val="24"/>
                <w:szCs w:val="24"/>
              </w:rPr>
              <w:t>8</w:t>
            </w:r>
          </w:p>
        </w:tc>
      </w:tr>
      <w:tr w:rsidR="00CB7F75" w:rsidRPr="00975499" w:rsidTr="00144D54">
        <w:tc>
          <w:tcPr>
            <w:tcW w:w="7501" w:type="dxa"/>
            <w:hideMark/>
          </w:tcPr>
          <w:p w:rsidR="00CB7F75" w:rsidRPr="00975499" w:rsidRDefault="00CB7F75" w:rsidP="00CB7F75">
            <w:pPr>
              <w:numPr>
                <w:ilvl w:val="0"/>
                <w:numId w:val="2"/>
              </w:numPr>
              <w:tabs>
                <w:tab w:val="num" w:pos="644"/>
              </w:tabs>
              <w:suppressAutoHyphens/>
              <w:rPr>
                <w:rFonts w:ascii="Times New Roman" w:hAnsi="Times New Roman"/>
                <w:b/>
                <w:sz w:val="24"/>
                <w:szCs w:val="24"/>
              </w:rPr>
            </w:pPr>
            <w:r w:rsidRPr="00975499">
              <w:rPr>
                <w:rFonts w:ascii="Times New Roman" w:hAnsi="Times New Roman"/>
                <w:b/>
                <w:sz w:val="24"/>
                <w:szCs w:val="24"/>
              </w:rPr>
              <w:t>УСЛОВИЯ РЕАЛИЗАЦИИ ПРОФЕССИОНАЛЬНОГО МОДУЛЯ</w:t>
            </w:r>
          </w:p>
        </w:tc>
        <w:tc>
          <w:tcPr>
            <w:tcW w:w="1854" w:type="dxa"/>
          </w:tcPr>
          <w:p w:rsidR="00CB7F75" w:rsidRPr="00975499" w:rsidRDefault="00D66F44" w:rsidP="00D66F44">
            <w:pPr>
              <w:jc w:val="right"/>
              <w:rPr>
                <w:rFonts w:ascii="Times New Roman" w:hAnsi="Times New Roman"/>
                <w:b/>
                <w:sz w:val="24"/>
                <w:szCs w:val="24"/>
              </w:rPr>
            </w:pPr>
            <w:r w:rsidRPr="00975499">
              <w:rPr>
                <w:rFonts w:ascii="Times New Roman" w:hAnsi="Times New Roman"/>
                <w:b/>
                <w:sz w:val="24"/>
                <w:szCs w:val="24"/>
              </w:rPr>
              <w:t>14</w:t>
            </w:r>
          </w:p>
        </w:tc>
      </w:tr>
      <w:tr w:rsidR="00CB7F75" w:rsidRPr="00975499" w:rsidTr="00144D54">
        <w:tc>
          <w:tcPr>
            <w:tcW w:w="7501" w:type="dxa"/>
          </w:tcPr>
          <w:p w:rsidR="00CB7F75" w:rsidRPr="00975499" w:rsidRDefault="00CB7F75" w:rsidP="00CB7F75">
            <w:pPr>
              <w:numPr>
                <w:ilvl w:val="0"/>
                <w:numId w:val="2"/>
              </w:numPr>
              <w:suppressAutoHyphens/>
              <w:rPr>
                <w:rFonts w:ascii="Times New Roman" w:hAnsi="Times New Roman"/>
                <w:b/>
                <w:sz w:val="24"/>
                <w:szCs w:val="24"/>
              </w:rPr>
            </w:pPr>
            <w:r w:rsidRPr="00975499">
              <w:rPr>
                <w:rFonts w:ascii="Times New Roman" w:hAnsi="Times New Roman"/>
                <w:b/>
                <w:sz w:val="24"/>
                <w:szCs w:val="24"/>
              </w:rPr>
              <w:t>КОНТРОЛЬ И ОЦЕНКА РЕЗУЛЬТАТОВ ОСВОЕНИЯ ПРОФЕССИОНАЛЬНОГО МОДУЛЯ</w:t>
            </w:r>
          </w:p>
        </w:tc>
        <w:tc>
          <w:tcPr>
            <w:tcW w:w="1854" w:type="dxa"/>
          </w:tcPr>
          <w:p w:rsidR="00CB7F75" w:rsidRPr="00975499" w:rsidRDefault="00D66F44" w:rsidP="00D66F44">
            <w:pPr>
              <w:tabs>
                <w:tab w:val="left" w:pos="1556"/>
              </w:tabs>
              <w:rPr>
                <w:rFonts w:ascii="Times New Roman" w:hAnsi="Times New Roman"/>
                <w:b/>
                <w:sz w:val="24"/>
                <w:szCs w:val="24"/>
              </w:rPr>
            </w:pPr>
            <w:r w:rsidRPr="00975499">
              <w:rPr>
                <w:rFonts w:ascii="Times New Roman" w:hAnsi="Times New Roman"/>
                <w:b/>
                <w:sz w:val="24"/>
                <w:szCs w:val="24"/>
              </w:rPr>
              <w:tab/>
              <w:t>15</w:t>
            </w:r>
          </w:p>
        </w:tc>
      </w:tr>
    </w:tbl>
    <w:p w:rsidR="00CB7F75" w:rsidRPr="00975499" w:rsidRDefault="00CB7F75" w:rsidP="00CB7F75">
      <w:pPr>
        <w:spacing w:after="0"/>
        <w:rPr>
          <w:rFonts w:ascii="Times New Roman" w:hAnsi="Times New Roman"/>
          <w:b/>
          <w:i/>
          <w:sz w:val="24"/>
          <w:szCs w:val="24"/>
        </w:rPr>
        <w:sectPr w:rsidR="00CB7F75" w:rsidRPr="00975499">
          <w:pgSz w:w="11907" w:h="16840"/>
          <w:pgMar w:top="1134" w:right="851" w:bottom="992" w:left="1418" w:header="709" w:footer="709" w:gutter="0"/>
          <w:cols w:space="720"/>
        </w:sectPr>
      </w:pPr>
    </w:p>
    <w:p w:rsidR="00CB7F75" w:rsidRPr="00975499" w:rsidRDefault="00CB7F75" w:rsidP="00CB7F75">
      <w:pPr>
        <w:spacing w:after="0"/>
        <w:jc w:val="center"/>
        <w:rPr>
          <w:rFonts w:ascii="Times New Roman" w:hAnsi="Times New Roman"/>
          <w:b/>
          <w:sz w:val="24"/>
          <w:szCs w:val="24"/>
        </w:rPr>
      </w:pPr>
      <w:r w:rsidRPr="00975499">
        <w:rPr>
          <w:rFonts w:ascii="Times New Roman" w:hAnsi="Times New Roman"/>
          <w:b/>
          <w:sz w:val="24"/>
          <w:szCs w:val="24"/>
        </w:rPr>
        <w:lastRenderedPageBreak/>
        <w:t>1. ОБЩАЯ ХАРАКТЕРИСТИКА РАБОЧЕЙ ПРОГРАММЫ</w:t>
      </w:r>
    </w:p>
    <w:p w:rsidR="00CB7F75" w:rsidRPr="00975499" w:rsidRDefault="00CB7F75" w:rsidP="00CB7F75">
      <w:pPr>
        <w:spacing w:after="0"/>
        <w:jc w:val="center"/>
        <w:rPr>
          <w:rFonts w:ascii="Times New Roman" w:hAnsi="Times New Roman"/>
          <w:b/>
          <w:sz w:val="24"/>
          <w:szCs w:val="24"/>
        </w:rPr>
      </w:pPr>
      <w:r w:rsidRPr="00975499">
        <w:rPr>
          <w:rFonts w:ascii="Times New Roman" w:hAnsi="Times New Roman"/>
          <w:b/>
          <w:sz w:val="24"/>
          <w:szCs w:val="24"/>
        </w:rPr>
        <w:t>ПРОФЕССИОНАЛЬНОГО МОДУЛЯ</w:t>
      </w:r>
    </w:p>
    <w:p w:rsidR="00CB7F75" w:rsidRPr="00975499" w:rsidRDefault="00CB7F75" w:rsidP="00CB7F75">
      <w:pPr>
        <w:spacing w:after="0"/>
        <w:jc w:val="center"/>
        <w:rPr>
          <w:rFonts w:ascii="Times New Roman" w:hAnsi="Times New Roman"/>
          <w:b/>
          <w:sz w:val="24"/>
          <w:szCs w:val="24"/>
        </w:rPr>
      </w:pPr>
      <w:r w:rsidRPr="00975499">
        <w:rPr>
          <w:rFonts w:ascii="Times New Roman" w:hAnsi="Times New Roman"/>
          <w:b/>
          <w:sz w:val="24"/>
          <w:szCs w:val="24"/>
        </w:rPr>
        <w:t xml:space="preserve">ПМ.03 Техническое обслуживание и ремонт систем, узлов, приборов автомобилей </w:t>
      </w:r>
      <w:r w:rsidRPr="00975499">
        <w:rPr>
          <w:rFonts w:ascii="Times New Roman" w:hAnsi="Times New Roman"/>
          <w:b/>
          <w:sz w:val="24"/>
          <w:szCs w:val="24"/>
        </w:rPr>
        <w:br/>
        <w:t xml:space="preserve">и строительных машин при выполнении ручной дуговой сварки плавящимся </w:t>
      </w:r>
      <w:r w:rsidRPr="00975499">
        <w:rPr>
          <w:rFonts w:ascii="Times New Roman" w:hAnsi="Times New Roman"/>
          <w:b/>
          <w:sz w:val="24"/>
          <w:szCs w:val="24"/>
        </w:rPr>
        <w:br/>
        <w:t>покрытым электродом</w:t>
      </w:r>
    </w:p>
    <w:p w:rsidR="00CB7F75" w:rsidRPr="00975499" w:rsidRDefault="00CB7F75" w:rsidP="00CB7F75">
      <w:pPr>
        <w:suppressAutoHyphens/>
        <w:spacing w:after="0" w:line="240" w:lineRule="auto"/>
        <w:ind w:firstLine="709"/>
        <w:rPr>
          <w:rFonts w:ascii="Times New Roman" w:hAnsi="Times New Roman"/>
          <w:b/>
          <w:sz w:val="24"/>
          <w:szCs w:val="24"/>
        </w:rPr>
      </w:pPr>
    </w:p>
    <w:p w:rsidR="00CB7F75" w:rsidRPr="00975499" w:rsidRDefault="00CB7F75" w:rsidP="00CB7F75">
      <w:pPr>
        <w:suppressAutoHyphens/>
        <w:spacing w:after="0" w:line="240" w:lineRule="auto"/>
        <w:ind w:firstLine="709"/>
        <w:rPr>
          <w:rFonts w:ascii="Times New Roman" w:hAnsi="Times New Roman"/>
          <w:b/>
          <w:sz w:val="24"/>
          <w:szCs w:val="24"/>
        </w:rPr>
      </w:pPr>
      <w:r w:rsidRPr="00975499">
        <w:rPr>
          <w:rFonts w:ascii="Times New Roman" w:hAnsi="Times New Roman"/>
          <w:b/>
          <w:sz w:val="24"/>
          <w:szCs w:val="24"/>
        </w:rPr>
        <w:t xml:space="preserve">1.1. Цель и планируемые результаты освоения профессионального модуля </w:t>
      </w:r>
    </w:p>
    <w:p w:rsidR="00CB7F75" w:rsidRPr="00975499" w:rsidRDefault="00CB7F75" w:rsidP="00CB7F75">
      <w:pPr>
        <w:suppressAutoHyphens/>
        <w:spacing w:after="0" w:line="240" w:lineRule="auto"/>
        <w:ind w:firstLine="709"/>
        <w:jc w:val="both"/>
        <w:rPr>
          <w:rFonts w:ascii="Times New Roman" w:hAnsi="Times New Roman"/>
          <w:sz w:val="24"/>
          <w:szCs w:val="24"/>
        </w:rPr>
      </w:pPr>
      <w:r w:rsidRPr="00975499">
        <w:rPr>
          <w:rFonts w:ascii="Times New Roman" w:hAnsi="Times New Roman"/>
          <w:sz w:val="24"/>
          <w:szCs w:val="24"/>
        </w:rPr>
        <w:t>В результате изучения профессионального модуля обучающийся должен освоить основной вид деятельности «Техническое обслуживание и ремонт систем, узлов, приборов автомобилей и строительных машин при выполнении ручной дуговой сварки плавящимся покрытым электродом», соответствующие ему общие компетенции и профессиональные компетенции:</w:t>
      </w:r>
    </w:p>
    <w:p w:rsidR="00CB7F75" w:rsidRPr="00975499" w:rsidRDefault="00CB7F75" w:rsidP="00CB7F75">
      <w:pPr>
        <w:spacing w:after="0" w:line="240" w:lineRule="auto"/>
        <w:ind w:firstLine="709"/>
        <w:jc w:val="both"/>
        <w:rPr>
          <w:rFonts w:ascii="Times New Roman" w:hAnsi="Times New Roman"/>
          <w:b/>
          <w:sz w:val="24"/>
          <w:szCs w:val="24"/>
        </w:rPr>
      </w:pPr>
      <w:r w:rsidRPr="00975499">
        <w:rPr>
          <w:rFonts w:ascii="Times New Roman" w:hAnsi="Times New Roman"/>
          <w:b/>
          <w:sz w:val="24"/>
          <w:szCs w:val="24"/>
        </w:rPr>
        <w:t>1.1.1. Перечень общих компетенций</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29"/>
        <w:gridCol w:w="8342"/>
      </w:tblGrid>
      <w:tr w:rsidR="00CB7F75" w:rsidRPr="00975499" w:rsidTr="00144D54">
        <w:tc>
          <w:tcPr>
            <w:tcW w:w="1229" w:type="dxa"/>
            <w:tcBorders>
              <w:top w:val="single" w:sz="4" w:space="0" w:color="auto"/>
              <w:left w:val="single" w:sz="4" w:space="0" w:color="auto"/>
              <w:bottom w:val="single" w:sz="4" w:space="0" w:color="auto"/>
              <w:right w:val="single" w:sz="4" w:space="0" w:color="auto"/>
            </w:tcBorders>
            <w:hideMark/>
          </w:tcPr>
          <w:p w:rsidR="00CB7F75" w:rsidRPr="00975499" w:rsidRDefault="00CB7F75" w:rsidP="00144D54">
            <w:pPr>
              <w:pStyle w:val="2"/>
              <w:spacing w:before="0" w:after="0"/>
              <w:jc w:val="center"/>
              <w:rPr>
                <w:rStyle w:val="a9"/>
                <w:rFonts w:ascii="Times New Roman" w:hAnsi="Times New Roman"/>
                <w:sz w:val="24"/>
                <w:szCs w:val="24"/>
              </w:rPr>
            </w:pPr>
            <w:r w:rsidRPr="00975499">
              <w:rPr>
                <w:rStyle w:val="a9"/>
                <w:rFonts w:ascii="Times New Roman" w:hAnsi="Times New Roman"/>
                <w:sz w:val="24"/>
                <w:szCs w:val="24"/>
              </w:rPr>
              <w:t>Код</w:t>
            </w:r>
          </w:p>
        </w:tc>
        <w:tc>
          <w:tcPr>
            <w:tcW w:w="8342" w:type="dxa"/>
            <w:tcBorders>
              <w:top w:val="single" w:sz="4" w:space="0" w:color="auto"/>
              <w:left w:val="single" w:sz="4" w:space="0" w:color="auto"/>
              <w:bottom w:val="single" w:sz="4" w:space="0" w:color="auto"/>
              <w:right w:val="single" w:sz="4" w:space="0" w:color="auto"/>
            </w:tcBorders>
            <w:hideMark/>
          </w:tcPr>
          <w:p w:rsidR="00CB7F75" w:rsidRPr="00975499" w:rsidRDefault="00CB7F75" w:rsidP="00144D54">
            <w:pPr>
              <w:pStyle w:val="2"/>
              <w:spacing w:before="0" w:after="0"/>
              <w:jc w:val="center"/>
              <w:rPr>
                <w:rStyle w:val="a9"/>
                <w:rFonts w:ascii="Times New Roman" w:hAnsi="Times New Roman"/>
                <w:sz w:val="24"/>
                <w:szCs w:val="24"/>
              </w:rPr>
            </w:pPr>
            <w:r w:rsidRPr="00975499">
              <w:rPr>
                <w:rStyle w:val="a9"/>
                <w:rFonts w:ascii="Times New Roman" w:hAnsi="Times New Roman"/>
                <w:sz w:val="24"/>
                <w:szCs w:val="24"/>
              </w:rPr>
              <w:t>Наименование общих компетенций</w:t>
            </w:r>
          </w:p>
        </w:tc>
      </w:tr>
      <w:tr w:rsidR="00CB7F75" w:rsidRPr="00975499" w:rsidTr="00144D54">
        <w:trPr>
          <w:trHeight w:val="693"/>
        </w:trPr>
        <w:tc>
          <w:tcPr>
            <w:tcW w:w="1229" w:type="dxa"/>
            <w:tcBorders>
              <w:top w:val="single" w:sz="4" w:space="0" w:color="auto"/>
              <w:left w:val="single" w:sz="4" w:space="0" w:color="auto"/>
              <w:right w:val="single" w:sz="4" w:space="0" w:color="auto"/>
            </w:tcBorders>
            <w:hideMark/>
          </w:tcPr>
          <w:p w:rsidR="00CB7F75" w:rsidRPr="00975499" w:rsidRDefault="00CB7F75" w:rsidP="00144D54">
            <w:pPr>
              <w:pStyle w:val="2"/>
              <w:spacing w:before="0" w:after="0"/>
              <w:rPr>
                <w:rStyle w:val="a9"/>
                <w:rFonts w:ascii="Times New Roman" w:hAnsi="Times New Roman"/>
                <w:b w:val="0"/>
                <w:i/>
                <w:iCs w:val="0"/>
                <w:sz w:val="24"/>
                <w:szCs w:val="24"/>
              </w:rPr>
            </w:pPr>
            <w:r w:rsidRPr="00975499">
              <w:rPr>
                <w:rStyle w:val="a9"/>
                <w:rFonts w:ascii="Times New Roman" w:hAnsi="Times New Roman"/>
                <w:b w:val="0"/>
                <w:iCs w:val="0"/>
                <w:sz w:val="24"/>
                <w:szCs w:val="24"/>
              </w:rPr>
              <w:t>ОК 01</w:t>
            </w:r>
          </w:p>
        </w:tc>
        <w:tc>
          <w:tcPr>
            <w:tcW w:w="8342" w:type="dxa"/>
            <w:tcBorders>
              <w:top w:val="single" w:sz="4" w:space="0" w:color="auto"/>
              <w:left w:val="single" w:sz="4" w:space="0" w:color="auto"/>
              <w:right w:val="single" w:sz="4" w:space="0" w:color="auto"/>
            </w:tcBorders>
            <w:hideMark/>
          </w:tcPr>
          <w:p w:rsidR="00CB7F75" w:rsidRPr="00975499" w:rsidRDefault="00CB7F75" w:rsidP="00144D54">
            <w:pPr>
              <w:pStyle w:val="2"/>
              <w:suppressAutoHyphens/>
              <w:spacing w:before="0" w:after="0"/>
              <w:rPr>
                <w:rStyle w:val="a9"/>
                <w:rFonts w:ascii="Times New Roman" w:hAnsi="Times New Roman"/>
                <w:b w:val="0"/>
                <w:iCs w:val="0"/>
                <w:sz w:val="24"/>
                <w:szCs w:val="24"/>
              </w:rPr>
            </w:pPr>
            <w:r w:rsidRPr="00975499">
              <w:rPr>
                <w:rFonts w:ascii="Times New Roman" w:hAnsi="Times New Roman"/>
                <w:b w:val="0"/>
                <w:i w:val="0"/>
                <w:sz w:val="24"/>
                <w:szCs w:val="24"/>
              </w:rPr>
              <w:t>Выбирать способы решения задач профессиональной деятельности применительно к различным контекстам</w:t>
            </w:r>
          </w:p>
        </w:tc>
      </w:tr>
      <w:tr w:rsidR="00CB7F75" w:rsidRPr="00975499" w:rsidTr="00144D54">
        <w:trPr>
          <w:trHeight w:val="420"/>
        </w:trPr>
        <w:tc>
          <w:tcPr>
            <w:tcW w:w="1229" w:type="dxa"/>
            <w:tcBorders>
              <w:top w:val="single" w:sz="4" w:space="0" w:color="auto"/>
              <w:left w:val="single" w:sz="4" w:space="0" w:color="auto"/>
              <w:right w:val="single" w:sz="4" w:space="0" w:color="auto"/>
            </w:tcBorders>
          </w:tcPr>
          <w:p w:rsidR="00CB7F75" w:rsidRPr="00975499" w:rsidRDefault="00CB7F75" w:rsidP="00144D54">
            <w:pPr>
              <w:pStyle w:val="2"/>
              <w:spacing w:before="0" w:after="0"/>
              <w:rPr>
                <w:rStyle w:val="a9"/>
                <w:rFonts w:ascii="Times New Roman" w:hAnsi="Times New Roman"/>
                <w:b w:val="0"/>
                <w:i/>
                <w:iCs w:val="0"/>
                <w:sz w:val="24"/>
                <w:szCs w:val="24"/>
              </w:rPr>
            </w:pPr>
            <w:r w:rsidRPr="00975499">
              <w:rPr>
                <w:rStyle w:val="a9"/>
                <w:rFonts w:ascii="Times New Roman" w:hAnsi="Times New Roman"/>
                <w:b w:val="0"/>
                <w:iCs w:val="0"/>
                <w:sz w:val="24"/>
                <w:szCs w:val="24"/>
              </w:rPr>
              <w:t>ОК 04</w:t>
            </w:r>
          </w:p>
        </w:tc>
        <w:tc>
          <w:tcPr>
            <w:tcW w:w="8342" w:type="dxa"/>
            <w:tcBorders>
              <w:top w:val="single" w:sz="4" w:space="0" w:color="auto"/>
              <w:left w:val="single" w:sz="4" w:space="0" w:color="auto"/>
              <w:right w:val="single" w:sz="4" w:space="0" w:color="auto"/>
            </w:tcBorders>
          </w:tcPr>
          <w:p w:rsidR="00CB7F75" w:rsidRPr="00975499" w:rsidRDefault="00CB7F75" w:rsidP="00144D54">
            <w:pPr>
              <w:pStyle w:val="2"/>
              <w:spacing w:before="0" w:after="0"/>
              <w:rPr>
                <w:rStyle w:val="a9"/>
                <w:rFonts w:ascii="Times New Roman" w:hAnsi="Times New Roman"/>
                <w:b w:val="0"/>
                <w:sz w:val="24"/>
                <w:szCs w:val="24"/>
              </w:rPr>
            </w:pPr>
            <w:r w:rsidRPr="00975499">
              <w:rPr>
                <w:rFonts w:ascii="Times New Roman" w:hAnsi="Times New Roman"/>
                <w:b w:val="0"/>
                <w:i w:val="0"/>
                <w:sz w:val="24"/>
                <w:szCs w:val="24"/>
              </w:rPr>
              <w:t>Эффективно взаимодействовать и работать в коллективе и команде</w:t>
            </w:r>
          </w:p>
        </w:tc>
      </w:tr>
      <w:tr w:rsidR="00CB7F75" w:rsidRPr="00975499" w:rsidTr="00144D54">
        <w:trPr>
          <w:trHeight w:val="979"/>
        </w:trPr>
        <w:tc>
          <w:tcPr>
            <w:tcW w:w="1229" w:type="dxa"/>
            <w:tcBorders>
              <w:top w:val="single" w:sz="4" w:space="0" w:color="auto"/>
              <w:left w:val="single" w:sz="4" w:space="0" w:color="auto"/>
              <w:right w:val="single" w:sz="4" w:space="0" w:color="auto"/>
            </w:tcBorders>
          </w:tcPr>
          <w:p w:rsidR="00CB7F75" w:rsidRPr="00975499" w:rsidRDefault="00CB7F75" w:rsidP="00144D54">
            <w:pPr>
              <w:pStyle w:val="2"/>
              <w:spacing w:before="0" w:after="0"/>
              <w:rPr>
                <w:rStyle w:val="a9"/>
                <w:rFonts w:ascii="Times New Roman" w:hAnsi="Times New Roman"/>
                <w:b w:val="0"/>
                <w:i/>
                <w:iCs w:val="0"/>
                <w:sz w:val="24"/>
                <w:szCs w:val="24"/>
              </w:rPr>
            </w:pPr>
            <w:r w:rsidRPr="00975499">
              <w:rPr>
                <w:rStyle w:val="a9"/>
                <w:rFonts w:ascii="Times New Roman" w:hAnsi="Times New Roman"/>
                <w:b w:val="0"/>
                <w:iCs w:val="0"/>
                <w:sz w:val="24"/>
                <w:szCs w:val="24"/>
              </w:rPr>
              <w:t>ОК 07</w:t>
            </w:r>
          </w:p>
        </w:tc>
        <w:tc>
          <w:tcPr>
            <w:tcW w:w="8342" w:type="dxa"/>
            <w:tcBorders>
              <w:top w:val="single" w:sz="4" w:space="0" w:color="auto"/>
              <w:left w:val="single" w:sz="4" w:space="0" w:color="auto"/>
              <w:right w:val="single" w:sz="4" w:space="0" w:color="auto"/>
            </w:tcBorders>
          </w:tcPr>
          <w:p w:rsidR="00CB7F75" w:rsidRPr="00975499" w:rsidRDefault="00CB7F75" w:rsidP="00144D54">
            <w:pPr>
              <w:pStyle w:val="2"/>
              <w:spacing w:before="0" w:after="0"/>
              <w:rPr>
                <w:rFonts w:ascii="Times New Roman" w:hAnsi="Times New Roman"/>
                <w:b w:val="0"/>
                <w:sz w:val="24"/>
                <w:szCs w:val="24"/>
              </w:rPr>
            </w:pPr>
            <w:r w:rsidRPr="00975499">
              <w:rPr>
                <w:rFonts w:ascii="Times New Roman" w:hAnsi="Times New Roman"/>
                <w:b w:val="0"/>
                <w:i w:val="0"/>
                <w:sz w:val="24"/>
                <w:szCs w:val="24"/>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r>
      <w:tr w:rsidR="00CB7F75" w:rsidRPr="00975499" w:rsidTr="00144D54">
        <w:tc>
          <w:tcPr>
            <w:tcW w:w="1229" w:type="dxa"/>
            <w:tcBorders>
              <w:top w:val="single" w:sz="4" w:space="0" w:color="auto"/>
              <w:left w:val="single" w:sz="4" w:space="0" w:color="auto"/>
              <w:bottom w:val="single" w:sz="4" w:space="0" w:color="auto"/>
              <w:right w:val="single" w:sz="4" w:space="0" w:color="auto"/>
            </w:tcBorders>
          </w:tcPr>
          <w:p w:rsidR="00CB7F75" w:rsidRPr="00975499" w:rsidRDefault="00CB7F75" w:rsidP="00144D54">
            <w:pPr>
              <w:pStyle w:val="2"/>
              <w:spacing w:before="0" w:after="0"/>
              <w:rPr>
                <w:rStyle w:val="a9"/>
                <w:rFonts w:ascii="Times New Roman" w:hAnsi="Times New Roman"/>
                <w:b w:val="0"/>
                <w:i/>
                <w:iCs w:val="0"/>
                <w:sz w:val="24"/>
                <w:szCs w:val="24"/>
              </w:rPr>
            </w:pPr>
            <w:r w:rsidRPr="00975499">
              <w:rPr>
                <w:rStyle w:val="a9"/>
                <w:rFonts w:ascii="Times New Roman" w:hAnsi="Times New Roman"/>
                <w:b w:val="0"/>
                <w:iCs w:val="0"/>
                <w:sz w:val="24"/>
                <w:szCs w:val="24"/>
              </w:rPr>
              <w:t>ОК 09</w:t>
            </w:r>
          </w:p>
        </w:tc>
        <w:tc>
          <w:tcPr>
            <w:tcW w:w="8342" w:type="dxa"/>
            <w:tcBorders>
              <w:top w:val="single" w:sz="4" w:space="0" w:color="auto"/>
              <w:left w:val="single" w:sz="4" w:space="0" w:color="auto"/>
              <w:bottom w:val="single" w:sz="4" w:space="0" w:color="auto"/>
              <w:right w:val="single" w:sz="4" w:space="0" w:color="auto"/>
            </w:tcBorders>
          </w:tcPr>
          <w:p w:rsidR="00CB7F75" w:rsidRPr="00975499" w:rsidRDefault="00CB7F75" w:rsidP="00144D54">
            <w:pPr>
              <w:pStyle w:val="2"/>
              <w:spacing w:before="0" w:after="0"/>
              <w:rPr>
                <w:rFonts w:ascii="Times New Roman" w:hAnsi="Times New Roman"/>
                <w:b w:val="0"/>
                <w:sz w:val="24"/>
                <w:szCs w:val="24"/>
              </w:rPr>
            </w:pPr>
            <w:r w:rsidRPr="00975499">
              <w:rPr>
                <w:rFonts w:ascii="Times New Roman" w:hAnsi="Times New Roman"/>
                <w:b w:val="0"/>
                <w:i w:val="0"/>
                <w:sz w:val="24"/>
                <w:szCs w:val="24"/>
              </w:rPr>
              <w:t xml:space="preserve">Пользоваться профессиональной документацией на государственном </w:t>
            </w:r>
            <w:r w:rsidRPr="00975499">
              <w:rPr>
                <w:rFonts w:ascii="Times New Roman" w:hAnsi="Times New Roman"/>
                <w:b w:val="0"/>
                <w:i w:val="0"/>
                <w:sz w:val="24"/>
                <w:szCs w:val="24"/>
              </w:rPr>
              <w:br/>
              <w:t>и иностранном языках</w:t>
            </w:r>
          </w:p>
        </w:tc>
      </w:tr>
    </w:tbl>
    <w:p w:rsidR="00CB7F75" w:rsidRPr="00975499" w:rsidRDefault="00CB7F75" w:rsidP="00CB7F75">
      <w:pPr>
        <w:pStyle w:val="2"/>
        <w:spacing w:before="0" w:after="0"/>
        <w:ind w:firstLine="709"/>
        <w:jc w:val="both"/>
        <w:rPr>
          <w:rStyle w:val="a9"/>
          <w:rFonts w:ascii="Times New Roman" w:hAnsi="Times New Roman"/>
          <w:b w:val="0"/>
          <w:sz w:val="24"/>
          <w:szCs w:val="24"/>
        </w:rPr>
      </w:pPr>
    </w:p>
    <w:p w:rsidR="00CB7F75" w:rsidRPr="00975499" w:rsidRDefault="00CB7F75" w:rsidP="00CB7F75">
      <w:pPr>
        <w:pStyle w:val="2"/>
        <w:spacing w:before="0" w:after="0"/>
        <w:ind w:firstLine="709"/>
        <w:jc w:val="both"/>
        <w:rPr>
          <w:rStyle w:val="a9"/>
          <w:rFonts w:ascii="Times New Roman" w:hAnsi="Times New Roman"/>
          <w:b w:val="0"/>
          <w:sz w:val="24"/>
          <w:szCs w:val="24"/>
        </w:rPr>
      </w:pPr>
      <w:r w:rsidRPr="00975499">
        <w:rPr>
          <w:rStyle w:val="a9"/>
          <w:rFonts w:ascii="Times New Roman" w:hAnsi="Times New Roman"/>
          <w:sz w:val="24"/>
          <w:szCs w:val="24"/>
        </w:rPr>
        <w:t>1.1.2.</w:t>
      </w:r>
      <w:r w:rsidRPr="00975499">
        <w:rPr>
          <w:rStyle w:val="a9"/>
          <w:rFonts w:ascii="Times New Roman" w:hAnsi="Times New Roman"/>
          <w:b w:val="0"/>
          <w:sz w:val="24"/>
          <w:szCs w:val="24"/>
        </w:rPr>
        <w:t xml:space="preserve"> Перечень профессиональных компетенций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8612"/>
      </w:tblGrid>
      <w:tr w:rsidR="00CB7F75" w:rsidRPr="00975499" w:rsidTr="00144D54">
        <w:tc>
          <w:tcPr>
            <w:tcW w:w="959" w:type="dxa"/>
            <w:tcBorders>
              <w:top w:val="single" w:sz="4" w:space="0" w:color="auto"/>
              <w:left w:val="single" w:sz="4" w:space="0" w:color="auto"/>
              <w:bottom w:val="single" w:sz="4" w:space="0" w:color="auto"/>
              <w:right w:val="single" w:sz="4" w:space="0" w:color="auto"/>
            </w:tcBorders>
            <w:hideMark/>
          </w:tcPr>
          <w:p w:rsidR="00CB7F75" w:rsidRPr="00975499" w:rsidRDefault="00CB7F75" w:rsidP="00144D54">
            <w:pPr>
              <w:pStyle w:val="2"/>
              <w:spacing w:before="0" w:after="0"/>
              <w:rPr>
                <w:rStyle w:val="a9"/>
                <w:rFonts w:ascii="Times New Roman" w:hAnsi="Times New Roman"/>
                <w:sz w:val="24"/>
                <w:szCs w:val="24"/>
              </w:rPr>
            </w:pPr>
            <w:r w:rsidRPr="00975499">
              <w:rPr>
                <w:rStyle w:val="a9"/>
                <w:rFonts w:ascii="Times New Roman" w:hAnsi="Times New Roman"/>
                <w:sz w:val="24"/>
                <w:szCs w:val="24"/>
              </w:rPr>
              <w:t>Код</w:t>
            </w:r>
          </w:p>
        </w:tc>
        <w:tc>
          <w:tcPr>
            <w:tcW w:w="8612" w:type="dxa"/>
            <w:tcBorders>
              <w:top w:val="single" w:sz="4" w:space="0" w:color="auto"/>
              <w:left w:val="single" w:sz="4" w:space="0" w:color="auto"/>
              <w:bottom w:val="single" w:sz="4" w:space="0" w:color="auto"/>
              <w:right w:val="single" w:sz="4" w:space="0" w:color="auto"/>
            </w:tcBorders>
            <w:hideMark/>
          </w:tcPr>
          <w:p w:rsidR="00CB7F75" w:rsidRPr="00975499" w:rsidRDefault="00CB7F75" w:rsidP="00144D54">
            <w:pPr>
              <w:pStyle w:val="2"/>
              <w:spacing w:before="0" w:after="0"/>
              <w:rPr>
                <w:rStyle w:val="a9"/>
                <w:rFonts w:ascii="Times New Roman" w:hAnsi="Times New Roman"/>
                <w:sz w:val="24"/>
                <w:szCs w:val="24"/>
              </w:rPr>
            </w:pPr>
            <w:r w:rsidRPr="00975499">
              <w:rPr>
                <w:rStyle w:val="a9"/>
                <w:rFonts w:ascii="Times New Roman" w:hAnsi="Times New Roman"/>
                <w:sz w:val="24"/>
                <w:szCs w:val="24"/>
              </w:rPr>
              <w:t>Наименование видов деятельности и профессиональных компетенций</w:t>
            </w:r>
          </w:p>
        </w:tc>
      </w:tr>
      <w:tr w:rsidR="00CB7F75" w:rsidRPr="00975499" w:rsidTr="00144D54">
        <w:tc>
          <w:tcPr>
            <w:tcW w:w="959" w:type="dxa"/>
            <w:tcBorders>
              <w:top w:val="single" w:sz="4" w:space="0" w:color="auto"/>
              <w:left w:val="single" w:sz="4" w:space="0" w:color="auto"/>
              <w:bottom w:val="single" w:sz="4" w:space="0" w:color="auto"/>
              <w:right w:val="single" w:sz="4" w:space="0" w:color="auto"/>
            </w:tcBorders>
            <w:hideMark/>
          </w:tcPr>
          <w:p w:rsidR="00CB7F75" w:rsidRPr="00975499" w:rsidRDefault="00CB7F75" w:rsidP="00144D54">
            <w:pPr>
              <w:pStyle w:val="2"/>
              <w:spacing w:before="0" w:after="0"/>
              <w:rPr>
                <w:rStyle w:val="a9"/>
                <w:rFonts w:ascii="Times New Roman" w:hAnsi="Times New Roman"/>
                <w:b w:val="0"/>
                <w:i/>
                <w:sz w:val="24"/>
                <w:szCs w:val="24"/>
              </w:rPr>
            </w:pPr>
            <w:r w:rsidRPr="00975499">
              <w:rPr>
                <w:rFonts w:ascii="Times New Roman" w:hAnsi="Times New Roman"/>
                <w:b w:val="0"/>
                <w:bCs w:val="0"/>
                <w:i w:val="0"/>
                <w:sz w:val="24"/>
                <w:szCs w:val="24"/>
              </w:rPr>
              <w:t>ВД 3</w:t>
            </w:r>
          </w:p>
        </w:tc>
        <w:tc>
          <w:tcPr>
            <w:tcW w:w="8612" w:type="dxa"/>
            <w:tcBorders>
              <w:top w:val="single" w:sz="4" w:space="0" w:color="auto"/>
              <w:left w:val="single" w:sz="4" w:space="0" w:color="auto"/>
              <w:bottom w:val="single" w:sz="4" w:space="0" w:color="auto"/>
              <w:right w:val="single" w:sz="4" w:space="0" w:color="auto"/>
            </w:tcBorders>
            <w:hideMark/>
          </w:tcPr>
          <w:p w:rsidR="00CB7F75" w:rsidRPr="00975499" w:rsidRDefault="00CB7F75" w:rsidP="00144D54">
            <w:pPr>
              <w:pStyle w:val="2"/>
              <w:spacing w:before="0" w:after="0"/>
              <w:rPr>
                <w:rStyle w:val="a9"/>
                <w:rFonts w:ascii="Times New Roman" w:hAnsi="Times New Roman"/>
                <w:b w:val="0"/>
                <w:i/>
                <w:sz w:val="24"/>
                <w:szCs w:val="24"/>
              </w:rPr>
            </w:pPr>
            <w:r w:rsidRPr="00975499">
              <w:rPr>
                <w:rFonts w:ascii="Times New Roman" w:hAnsi="Times New Roman"/>
                <w:b w:val="0"/>
                <w:i w:val="0"/>
                <w:sz w:val="24"/>
                <w:szCs w:val="24"/>
              </w:rPr>
              <w:t xml:space="preserve">Техническое обслуживание и ремонт систем, узлов, приборов  автомобилей </w:t>
            </w:r>
            <w:r w:rsidRPr="00975499">
              <w:rPr>
                <w:rFonts w:ascii="Times New Roman" w:hAnsi="Times New Roman"/>
                <w:b w:val="0"/>
                <w:i w:val="0"/>
                <w:sz w:val="24"/>
                <w:szCs w:val="24"/>
              </w:rPr>
              <w:br/>
              <w:t>и строительных машин при выполнении ручной дуговой сварки плавящимся покрытым электродом</w:t>
            </w:r>
          </w:p>
        </w:tc>
      </w:tr>
      <w:tr w:rsidR="00CB7F75" w:rsidRPr="00975499" w:rsidTr="00144D54">
        <w:tc>
          <w:tcPr>
            <w:tcW w:w="959" w:type="dxa"/>
            <w:tcBorders>
              <w:top w:val="single" w:sz="4" w:space="0" w:color="auto"/>
              <w:left w:val="single" w:sz="4" w:space="0" w:color="auto"/>
              <w:bottom w:val="single" w:sz="4" w:space="0" w:color="auto"/>
              <w:right w:val="single" w:sz="4" w:space="0" w:color="auto"/>
            </w:tcBorders>
            <w:hideMark/>
          </w:tcPr>
          <w:p w:rsidR="00CB7F75" w:rsidRPr="00975499" w:rsidRDefault="00CB7F75" w:rsidP="00144D54">
            <w:pPr>
              <w:pStyle w:val="2"/>
              <w:spacing w:before="0" w:after="0"/>
              <w:rPr>
                <w:rStyle w:val="a9"/>
                <w:rFonts w:ascii="Times New Roman" w:hAnsi="Times New Roman"/>
                <w:b w:val="0"/>
                <w:i/>
                <w:sz w:val="24"/>
                <w:szCs w:val="24"/>
              </w:rPr>
            </w:pPr>
            <w:r w:rsidRPr="00975499">
              <w:rPr>
                <w:rFonts w:ascii="Times New Roman" w:hAnsi="Times New Roman"/>
                <w:b w:val="0"/>
                <w:bCs w:val="0"/>
                <w:i w:val="0"/>
                <w:sz w:val="24"/>
                <w:szCs w:val="24"/>
              </w:rPr>
              <w:t>ПК 3.1</w:t>
            </w:r>
          </w:p>
        </w:tc>
        <w:tc>
          <w:tcPr>
            <w:tcW w:w="8612" w:type="dxa"/>
            <w:tcBorders>
              <w:top w:val="single" w:sz="4" w:space="0" w:color="auto"/>
              <w:left w:val="single" w:sz="4" w:space="0" w:color="auto"/>
              <w:bottom w:val="single" w:sz="4" w:space="0" w:color="auto"/>
              <w:right w:val="single" w:sz="4" w:space="0" w:color="auto"/>
            </w:tcBorders>
          </w:tcPr>
          <w:p w:rsidR="00CB7F75" w:rsidRPr="00975499" w:rsidRDefault="00CB7F75" w:rsidP="00144D54">
            <w:pPr>
              <w:pStyle w:val="2"/>
              <w:spacing w:before="0" w:after="0"/>
              <w:rPr>
                <w:rStyle w:val="a9"/>
                <w:rFonts w:ascii="Times New Roman" w:hAnsi="Times New Roman"/>
                <w:b w:val="0"/>
                <w:i/>
                <w:sz w:val="24"/>
                <w:szCs w:val="24"/>
              </w:rPr>
            </w:pPr>
            <w:r w:rsidRPr="00975499">
              <w:rPr>
                <w:rFonts w:ascii="Times New Roman" w:hAnsi="Times New Roman"/>
                <w:b w:val="0"/>
                <w:i w:val="0"/>
                <w:sz w:val="24"/>
                <w:szCs w:val="24"/>
              </w:rPr>
              <w:t xml:space="preserve">Выполнять ручную дуговую сварку различных деталей из углеродистых </w:t>
            </w:r>
            <w:r w:rsidRPr="00975499">
              <w:rPr>
                <w:rFonts w:ascii="Times New Roman" w:hAnsi="Times New Roman"/>
                <w:b w:val="0"/>
                <w:i w:val="0"/>
                <w:sz w:val="24"/>
                <w:szCs w:val="24"/>
              </w:rPr>
              <w:br/>
              <w:t>и конструкционных сталей во всех пространственных положениях сварного шва</w:t>
            </w:r>
          </w:p>
        </w:tc>
      </w:tr>
      <w:tr w:rsidR="00CB7F75" w:rsidRPr="00975499" w:rsidTr="00144D54">
        <w:tc>
          <w:tcPr>
            <w:tcW w:w="959" w:type="dxa"/>
            <w:tcBorders>
              <w:top w:val="single" w:sz="4" w:space="0" w:color="auto"/>
              <w:left w:val="single" w:sz="4" w:space="0" w:color="auto"/>
              <w:bottom w:val="single" w:sz="4" w:space="0" w:color="auto"/>
              <w:right w:val="single" w:sz="4" w:space="0" w:color="auto"/>
            </w:tcBorders>
            <w:hideMark/>
          </w:tcPr>
          <w:p w:rsidR="00CB7F75" w:rsidRPr="00975499" w:rsidRDefault="00CB7F75" w:rsidP="00144D54">
            <w:pPr>
              <w:pStyle w:val="2"/>
              <w:spacing w:before="0" w:after="0"/>
              <w:rPr>
                <w:rStyle w:val="a9"/>
                <w:rFonts w:ascii="Times New Roman" w:hAnsi="Times New Roman"/>
                <w:b w:val="0"/>
                <w:i/>
                <w:sz w:val="24"/>
                <w:szCs w:val="24"/>
              </w:rPr>
            </w:pPr>
            <w:r w:rsidRPr="00975499">
              <w:rPr>
                <w:rFonts w:ascii="Times New Roman" w:hAnsi="Times New Roman"/>
                <w:b w:val="0"/>
                <w:bCs w:val="0"/>
                <w:i w:val="0"/>
                <w:sz w:val="24"/>
                <w:szCs w:val="24"/>
              </w:rPr>
              <w:t>ПК 3.2</w:t>
            </w:r>
          </w:p>
        </w:tc>
        <w:tc>
          <w:tcPr>
            <w:tcW w:w="8612" w:type="dxa"/>
            <w:tcBorders>
              <w:top w:val="single" w:sz="4" w:space="0" w:color="auto"/>
              <w:left w:val="single" w:sz="4" w:space="0" w:color="auto"/>
              <w:bottom w:val="single" w:sz="4" w:space="0" w:color="auto"/>
              <w:right w:val="single" w:sz="4" w:space="0" w:color="auto"/>
            </w:tcBorders>
            <w:hideMark/>
          </w:tcPr>
          <w:p w:rsidR="00CB7F75" w:rsidRPr="00975499" w:rsidRDefault="00CB7F75" w:rsidP="00144D54">
            <w:pPr>
              <w:widowControl w:val="0"/>
              <w:autoSpaceDE w:val="0"/>
              <w:autoSpaceDN w:val="0"/>
              <w:adjustRightInd w:val="0"/>
              <w:spacing w:after="0"/>
              <w:contextualSpacing/>
              <w:rPr>
                <w:rStyle w:val="a9"/>
                <w:rFonts w:ascii="Times New Roman" w:hAnsi="Times New Roman"/>
                <w:b/>
                <w:sz w:val="24"/>
                <w:szCs w:val="24"/>
              </w:rPr>
            </w:pPr>
            <w:r w:rsidRPr="00975499">
              <w:rPr>
                <w:rFonts w:ascii="Times New Roman" w:hAnsi="Times New Roman"/>
                <w:sz w:val="24"/>
                <w:szCs w:val="24"/>
              </w:rPr>
              <w:t>Выполнять ручную дуговую сварку различных деталей из сплавов металлов во всех пространственных положениях сварного шва</w:t>
            </w:r>
          </w:p>
        </w:tc>
      </w:tr>
      <w:tr w:rsidR="00CB7F75" w:rsidRPr="00975499" w:rsidTr="00144D54">
        <w:tc>
          <w:tcPr>
            <w:tcW w:w="959" w:type="dxa"/>
            <w:tcBorders>
              <w:top w:val="single" w:sz="4" w:space="0" w:color="auto"/>
              <w:left w:val="single" w:sz="4" w:space="0" w:color="auto"/>
              <w:bottom w:val="single" w:sz="4" w:space="0" w:color="auto"/>
              <w:right w:val="single" w:sz="4" w:space="0" w:color="auto"/>
            </w:tcBorders>
          </w:tcPr>
          <w:p w:rsidR="00CB7F75" w:rsidRPr="00975499" w:rsidRDefault="00CB7F75" w:rsidP="00144D54">
            <w:pPr>
              <w:pStyle w:val="2"/>
              <w:spacing w:before="0" w:after="0"/>
              <w:rPr>
                <w:rStyle w:val="a9"/>
                <w:rFonts w:ascii="Times New Roman" w:hAnsi="Times New Roman"/>
                <w:b w:val="0"/>
                <w:i/>
                <w:sz w:val="24"/>
                <w:szCs w:val="24"/>
              </w:rPr>
            </w:pPr>
            <w:r w:rsidRPr="00975499">
              <w:rPr>
                <w:rFonts w:ascii="Times New Roman" w:hAnsi="Times New Roman"/>
                <w:b w:val="0"/>
                <w:bCs w:val="0"/>
                <w:i w:val="0"/>
                <w:sz w:val="24"/>
                <w:szCs w:val="24"/>
              </w:rPr>
              <w:t>ПК 3.3</w:t>
            </w:r>
          </w:p>
        </w:tc>
        <w:tc>
          <w:tcPr>
            <w:tcW w:w="8612" w:type="dxa"/>
            <w:tcBorders>
              <w:top w:val="single" w:sz="4" w:space="0" w:color="auto"/>
              <w:left w:val="single" w:sz="4" w:space="0" w:color="auto"/>
              <w:bottom w:val="single" w:sz="4" w:space="0" w:color="auto"/>
              <w:right w:val="single" w:sz="4" w:space="0" w:color="auto"/>
            </w:tcBorders>
          </w:tcPr>
          <w:p w:rsidR="00CB7F75" w:rsidRPr="00975499" w:rsidRDefault="00CB7F75" w:rsidP="00144D54">
            <w:pPr>
              <w:widowControl w:val="0"/>
              <w:autoSpaceDE w:val="0"/>
              <w:autoSpaceDN w:val="0"/>
              <w:adjustRightInd w:val="0"/>
              <w:spacing w:after="0"/>
              <w:contextualSpacing/>
              <w:rPr>
                <w:rStyle w:val="a9"/>
                <w:rFonts w:ascii="Times New Roman" w:hAnsi="Times New Roman"/>
                <w:b/>
                <w:sz w:val="24"/>
                <w:szCs w:val="24"/>
              </w:rPr>
            </w:pPr>
            <w:r w:rsidRPr="00975499">
              <w:rPr>
                <w:rFonts w:ascii="Times New Roman" w:hAnsi="Times New Roman"/>
                <w:sz w:val="24"/>
                <w:szCs w:val="24"/>
              </w:rPr>
              <w:t>Выполнять ручную дуговую наплавку покрытым электродом различных деталей</w:t>
            </w:r>
          </w:p>
        </w:tc>
      </w:tr>
      <w:tr w:rsidR="00CB7F75" w:rsidRPr="00975499" w:rsidTr="00144D54">
        <w:tc>
          <w:tcPr>
            <w:tcW w:w="959" w:type="dxa"/>
            <w:tcBorders>
              <w:top w:val="single" w:sz="4" w:space="0" w:color="auto"/>
              <w:left w:val="single" w:sz="4" w:space="0" w:color="auto"/>
              <w:bottom w:val="single" w:sz="4" w:space="0" w:color="auto"/>
              <w:right w:val="single" w:sz="4" w:space="0" w:color="auto"/>
            </w:tcBorders>
          </w:tcPr>
          <w:p w:rsidR="00CB7F75" w:rsidRPr="00975499" w:rsidRDefault="00CB7F75" w:rsidP="00144D54">
            <w:pPr>
              <w:pStyle w:val="2"/>
              <w:spacing w:before="0" w:after="0"/>
              <w:rPr>
                <w:rStyle w:val="a9"/>
                <w:b w:val="0"/>
                <w:i/>
              </w:rPr>
            </w:pPr>
            <w:r w:rsidRPr="00975499">
              <w:rPr>
                <w:rFonts w:ascii="Times New Roman" w:hAnsi="Times New Roman"/>
                <w:b w:val="0"/>
                <w:i w:val="0"/>
                <w:sz w:val="24"/>
                <w:szCs w:val="24"/>
              </w:rPr>
              <w:t>ПК 3.4</w:t>
            </w:r>
          </w:p>
        </w:tc>
        <w:tc>
          <w:tcPr>
            <w:tcW w:w="8612" w:type="dxa"/>
            <w:tcBorders>
              <w:top w:val="single" w:sz="4" w:space="0" w:color="auto"/>
              <w:left w:val="single" w:sz="4" w:space="0" w:color="auto"/>
              <w:bottom w:val="single" w:sz="4" w:space="0" w:color="auto"/>
              <w:right w:val="single" w:sz="4" w:space="0" w:color="auto"/>
            </w:tcBorders>
          </w:tcPr>
          <w:p w:rsidR="00CB7F75" w:rsidRPr="00975499" w:rsidRDefault="00CB7F75" w:rsidP="00144D54">
            <w:pPr>
              <w:pStyle w:val="2"/>
              <w:spacing w:before="0" w:after="0"/>
              <w:rPr>
                <w:rFonts w:ascii="Times New Roman" w:hAnsi="Times New Roman"/>
                <w:b w:val="0"/>
                <w:i w:val="0"/>
                <w:sz w:val="24"/>
                <w:szCs w:val="24"/>
              </w:rPr>
            </w:pPr>
            <w:r w:rsidRPr="00975499">
              <w:rPr>
                <w:rFonts w:ascii="Times New Roman" w:hAnsi="Times New Roman"/>
                <w:b w:val="0"/>
                <w:i w:val="0"/>
                <w:sz w:val="24"/>
                <w:szCs w:val="24"/>
              </w:rPr>
              <w:t>Выполнять ручную дуговую резку металла плавящимся покрытым электродом</w:t>
            </w:r>
          </w:p>
        </w:tc>
      </w:tr>
      <w:tr w:rsidR="00B2684B" w:rsidRPr="00975499" w:rsidTr="00144D54">
        <w:tc>
          <w:tcPr>
            <w:tcW w:w="959" w:type="dxa"/>
            <w:tcBorders>
              <w:top w:val="single" w:sz="4" w:space="0" w:color="auto"/>
              <w:left w:val="single" w:sz="4" w:space="0" w:color="auto"/>
              <w:bottom w:val="single" w:sz="4" w:space="0" w:color="auto"/>
              <w:right w:val="single" w:sz="4" w:space="0" w:color="auto"/>
            </w:tcBorders>
          </w:tcPr>
          <w:p w:rsidR="00B2684B" w:rsidRPr="00975499" w:rsidRDefault="00B2684B" w:rsidP="00144D54">
            <w:pPr>
              <w:pStyle w:val="2"/>
              <w:spacing w:before="0" w:after="0"/>
              <w:rPr>
                <w:rFonts w:ascii="Times New Roman" w:hAnsi="Times New Roman"/>
                <w:b w:val="0"/>
                <w:i w:val="0"/>
                <w:sz w:val="24"/>
                <w:szCs w:val="24"/>
              </w:rPr>
            </w:pPr>
            <w:r w:rsidRPr="00975499">
              <w:rPr>
                <w:rFonts w:ascii="Times New Roman" w:hAnsi="Times New Roman"/>
                <w:b w:val="0"/>
                <w:i w:val="0"/>
                <w:sz w:val="24"/>
                <w:szCs w:val="24"/>
              </w:rPr>
              <w:t>ПК 3.5</w:t>
            </w:r>
          </w:p>
        </w:tc>
        <w:tc>
          <w:tcPr>
            <w:tcW w:w="8612" w:type="dxa"/>
            <w:tcBorders>
              <w:top w:val="single" w:sz="4" w:space="0" w:color="auto"/>
              <w:left w:val="single" w:sz="4" w:space="0" w:color="auto"/>
              <w:bottom w:val="single" w:sz="4" w:space="0" w:color="auto"/>
              <w:right w:val="single" w:sz="4" w:space="0" w:color="auto"/>
            </w:tcBorders>
          </w:tcPr>
          <w:p w:rsidR="00B2684B" w:rsidRPr="00975499" w:rsidRDefault="00B2684B" w:rsidP="00144D54">
            <w:pPr>
              <w:pStyle w:val="2"/>
              <w:spacing w:before="0" w:after="0"/>
              <w:rPr>
                <w:rFonts w:ascii="Times New Roman" w:hAnsi="Times New Roman"/>
                <w:b w:val="0"/>
                <w:i w:val="0"/>
                <w:sz w:val="24"/>
                <w:szCs w:val="24"/>
              </w:rPr>
            </w:pPr>
            <w:r w:rsidRPr="00975499">
              <w:rPr>
                <w:rFonts w:ascii="Times New Roman" w:hAnsi="Times New Roman"/>
                <w:b w:val="0"/>
                <w:i w:val="0"/>
                <w:sz w:val="24"/>
                <w:szCs w:val="24"/>
              </w:rPr>
              <w:t>Выполнять газовую наплавку и сварку низкоуглеродистых и низколегированных сталей</w:t>
            </w:r>
          </w:p>
        </w:tc>
      </w:tr>
    </w:tbl>
    <w:p w:rsidR="00CB7F75" w:rsidRPr="00975499" w:rsidRDefault="00CB7F75" w:rsidP="00CB7F75"/>
    <w:p w:rsidR="00CB7F75" w:rsidRPr="00975499" w:rsidRDefault="00CB7F75" w:rsidP="00CB7F75">
      <w:pPr>
        <w:spacing w:after="0" w:line="240" w:lineRule="auto"/>
        <w:ind w:firstLine="709"/>
        <w:rPr>
          <w:rFonts w:ascii="Times New Roman" w:hAnsi="Times New Roman"/>
          <w:bCs/>
          <w:sz w:val="24"/>
          <w:szCs w:val="24"/>
        </w:rPr>
      </w:pPr>
      <w:r w:rsidRPr="00975499">
        <w:rPr>
          <w:rFonts w:ascii="Times New Roman" w:hAnsi="Times New Roman"/>
          <w:b/>
          <w:bCs/>
          <w:sz w:val="24"/>
          <w:szCs w:val="24"/>
        </w:rPr>
        <w:t>1.1.3.</w:t>
      </w:r>
      <w:r w:rsidRPr="00975499">
        <w:rPr>
          <w:rFonts w:ascii="Times New Roman" w:hAnsi="Times New Roman"/>
          <w:bCs/>
          <w:sz w:val="24"/>
          <w:szCs w:val="24"/>
        </w:rPr>
        <w:t xml:space="preserve"> В результате освоения профессионального модуля </w:t>
      </w:r>
      <w:proofErr w:type="gramStart"/>
      <w:r w:rsidRPr="00975499">
        <w:rPr>
          <w:rFonts w:ascii="Times New Roman" w:hAnsi="Times New Roman"/>
          <w:bCs/>
          <w:sz w:val="24"/>
          <w:szCs w:val="24"/>
        </w:rPr>
        <w:t>обучающийся</w:t>
      </w:r>
      <w:proofErr w:type="gramEnd"/>
      <w:r w:rsidRPr="00975499">
        <w:rPr>
          <w:rFonts w:ascii="Times New Roman" w:hAnsi="Times New Roman"/>
          <w:bCs/>
          <w:sz w:val="24"/>
          <w:szCs w:val="24"/>
        </w:rPr>
        <w:t xml:space="preserve"> должен:</w:t>
      </w:r>
    </w:p>
    <w:p w:rsidR="00CB7F75" w:rsidRPr="00975499" w:rsidRDefault="00CB7F75" w:rsidP="00CB7F75">
      <w:pPr>
        <w:spacing w:after="0" w:line="240" w:lineRule="auto"/>
        <w:ind w:firstLine="709"/>
        <w:rPr>
          <w:rFonts w:ascii="Times New Roman" w:hAnsi="Times New Roman"/>
          <w:bCs/>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02"/>
        <w:gridCol w:w="6662"/>
      </w:tblGrid>
      <w:tr w:rsidR="00CB7F75" w:rsidRPr="00975499" w:rsidTr="00144D54">
        <w:tc>
          <w:tcPr>
            <w:tcW w:w="2802" w:type="dxa"/>
            <w:tcBorders>
              <w:top w:val="single" w:sz="4" w:space="0" w:color="auto"/>
              <w:left w:val="single" w:sz="4" w:space="0" w:color="auto"/>
              <w:bottom w:val="single" w:sz="4" w:space="0" w:color="auto"/>
              <w:right w:val="single" w:sz="4" w:space="0" w:color="auto"/>
            </w:tcBorders>
            <w:hideMark/>
          </w:tcPr>
          <w:p w:rsidR="00CB7F75" w:rsidRPr="00975499" w:rsidRDefault="00CB7F75" w:rsidP="00144D54">
            <w:pPr>
              <w:spacing w:after="0" w:line="240" w:lineRule="auto"/>
              <w:rPr>
                <w:rFonts w:ascii="Times New Roman" w:hAnsi="Times New Roman"/>
                <w:bCs/>
                <w:sz w:val="24"/>
                <w:szCs w:val="24"/>
                <w:lang w:eastAsia="en-US"/>
              </w:rPr>
            </w:pPr>
            <w:r w:rsidRPr="00975499">
              <w:rPr>
                <w:rFonts w:ascii="Times New Roman" w:hAnsi="Times New Roman"/>
                <w:bCs/>
                <w:sz w:val="24"/>
                <w:szCs w:val="24"/>
              </w:rPr>
              <w:t>Иметь практический опыт</w:t>
            </w:r>
          </w:p>
        </w:tc>
        <w:tc>
          <w:tcPr>
            <w:tcW w:w="6662" w:type="dxa"/>
            <w:tcBorders>
              <w:top w:val="single" w:sz="4" w:space="0" w:color="auto"/>
              <w:left w:val="single" w:sz="4" w:space="0" w:color="auto"/>
              <w:bottom w:val="single" w:sz="4" w:space="0" w:color="auto"/>
              <w:right w:val="single" w:sz="4" w:space="0" w:color="auto"/>
            </w:tcBorders>
            <w:hideMark/>
          </w:tcPr>
          <w:p w:rsidR="00CB7F75" w:rsidRPr="00975499" w:rsidRDefault="00CB7F75" w:rsidP="00144D54">
            <w:pPr>
              <w:autoSpaceDE w:val="0"/>
              <w:autoSpaceDN w:val="0"/>
              <w:adjustRightInd w:val="0"/>
              <w:spacing w:after="0" w:line="240" w:lineRule="auto"/>
              <w:rPr>
                <w:rFonts w:ascii="Times New Roman" w:hAnsi="Times New Roman"/>
                <w:sz w:val="24"/>
                <w:szCs w:val="24"/>
              </w:rPr>
            </w:pPr>
            <w:r w:rsidRPr="00975499">
              <w:rPr>
                <w:rFonts w:ascii="Times New Roman" w:hAnsi="Times New Roman"/>
                <w:sz w:val="24"/>
                <w:szCs w:val="24"/>
              </w:rPr>
              <w:t>– проверки оснащенности сварочного поста ручной дуговой сварки (наплавки, резки) плавящимся покрытым электродом;</w:t>
            </w:r>
          </w:p>
          <w:p w:rsidR="00CB7F75" w:rsidRPr="00975499" w:rsidRDefault="00CB7F75" w:rsidP="00144D54">
            <w:pPr>
              <w:autoSpaceDE w:val="0"/>
              <w:autoSpaceDN w:val="0"/>
              <w:adjustRightInd w:val="0"/>
              <w:spacing w:after="0" w:line="240" w:lineRule="auto"/>
              <w:rPr>
                <w:rFonts w:ascii="Times New Roman" w:hAnsi="Times New Roman"/>
                <w:sz w:val="24"/>
                <w:szCs w:val="24"/>
              </w:rPr>
            </w:pPr>
            <w:r w:rsidRPr="00975499">
              <w:rPr>
                <w:rFonts w:ascii="Times New Roman" w:hAnsi="Times New Roman"/>
                <w:sz w:val="24"/>
                <w:szCs w:val="24"/>
              </w:rPr>
              <w:t>– проверки работоспособности и исправности оборудования поста ручной дуговой сварки (наплавки, резки) плавящимся покрытым электродом;</w:t>
            </w:r>
          </w:p>
          <w:p w:rsidR="00CB7F75" w:rsidRPr="00975499" w:rsidRDefault="00CB7F75" w:rsidP="00317A8E">
            <w:pPr>
              <w:autoSpaceDE w:val="0"/>
              <w:autoSpaceDN w:val="0"/>
              <w:adjustRightInd w:val="0"/>
              <w:spacing w:after="0" w:line="240" w:lineRule="auto"/>
              <w:rPr>
                <w:rFonts w:ascii="Times New Roman" w:hAnsi="Times New Roman"/>
                <w:sz w:val="24"/>
                <w:szCs w:val="24"/>
              </w:rPr>
            </w:pPr>
            <w:r w:rsidRPr="00975499">
              <w:rPr>
                <w:rFonts w:ascii="Times New Roman" w:hAnsi="Times New Roman"/>
                <w:sz w:val="24"/>
                <w:szCs w:val="24"/>
              </w:rPr>
              <w:t>– проверки наличия заземления сварочного поста ручной дуговой сварки (наплавки, резки) плавящимся покрытым электродом;</w:t>
            </w:r>
          </w:p>
          <w:p w:rsidR="00317A8E" w:rsidRPr="00975499" w:rsidRDefault="00CB7F75" w:rsidP="00317A8E">
            <w:pPr>
              <w:autoSpaceDE w:val="0"/>
              <w:autoSpaceDN w:val="0"/>
              <w:adjustRightInd w:val="0"/>
              <w:spacing w:after="0" w:line="240" w:lineRule="auto"/>
              <w:rPr>
                <w:rFonts w:ascii="Times New Roman" w:hAnsi="Times New Roman"/>
                <w:sz w:val="24"/>
                <w:szCs w:val="24"/>
              </w:rPr>
            </w:pPr>
            <w:r w:rsidRPr="00975499">
              <w:rPr>
                <w:rFonts w:ascii="Times New Roman" w:hAnsi="Times New Roman"/>
                <w:sz w:val="24"/>
                <w:szCs w:val="24"/>
              </w:rPr>
              <w:t xml:space="preserve">– настройки </w:t>
            </w:r>
            <w:proofErr w:type="spellStart"/>
            <w:r w:rsidRPr="00975499">
              <w:rPr>
                <w:rFonts w:ascii="Times New Roman" w:hAnsi="Times New Roman"/>
                <w:sz w:val="24"/>
                <w:szCs w:val="24"/>
              </w:rPr>
              <w:t>оборудова</w:t>
            </w:r>
            <w:proofErr w:type="spellEnd"/>
          </w:p>
          <w:p w:rsidR="00317A8E" w:rsidRPr="00975499" w:rsidRDefault="00CB7F75" w:rsidP="00317A8E">
            <w:pPr>
              <w:autoSpaceDE w:val="0"/>
              <w:autoSpaceDN w:val="0"/>
              <w:adjustRightInd w:val="0"/>
              <w:spacing w:after="0" w:line="240" w:lineRule="auto"/>
              <w:rPr>
                <w:rFonts w:ascii="Times New Roman" w:hAnsi="Times New Roman"/>
                <w:sz w:val="24"/>
                <w:szCs w:val="24"/>
              </w:rPr>
            </w:pPr>
            <w:proofErr w:type="spellStart"/>
            <w:r w:rsidRPr="00975499">
              <w:rPr>
                <w:rFonts w:ascii="Times New Roman" w:hAnsi="Times New Roman"/>
                <w:sz w:val="24"/>
                <w:szCs w:val="24"/>
              </w:rPr>
              <w:t>ния</w:t>
            </w:r>
            <w:proofErr w:type="spellEnd"/>
            <w:r w:rsidRPr="00975499">
              <w:rPr>
                <w:rFonts w:ascii="Times New Roman" w:hAnsi="Times New Roman"/>
                <w:sz w:val="24"/>
                <w:szCs w:val="24"/>
              </w:rPr>
              <w:t xml:space="preserve"> ручной дуговой сварки (наплавки, резки) плавящимся </w:t>
            </w:r>
            <w:r w:rsidRPr="00975499">
              <w:rPr>
                <w:rFonts w:ascii="Times New Roman" w:hAnsi="Times New Roman"/>
                <w:sz w:val="24"/>
                <w:szCs w:val="24"/>
              </w:rPr>
              <w:lastRenderedPageBreak/>
              <w:t>покрытым электродом для выполнения сварки (наплавки, резки);</w:t>
            </w:r>
            <w:r w:rsidR="00317A8E" w:rsidRPr="00975499">
              <w:rPr>
                <w:rFonts w:ascii="Times New Roman" w:hAnsi="Times New Roman"/>
                <w:sz w:val="24"/>
                <w:szCs w:val="24"/>
              </w:rPr>
              <w:t xml:space="preserve"> </w:t>
            </w:r>
          </w:p>
          <w:p w:rsidR="00317A8E" w:rsidRPr="00975499" w:rsidRDefault="00317A8E" w:rsidP="00317A8E">
            <w:pPr>
              <w:autoSpaceDE w:val="0"/>
              <w:autoSpaceDN w:val="0"/>
              <w:adjustRightInd w:val="0"/>
              <w:spacing w:after="0" w:line="240" w:lineRule="auto"/>
              <w:rPr>
                <w:rFonts w:ascii="Times New Roman" w:hAnsi="Times New Roman"/>
                <w:sz w:val="24"/>
                <w:szCs w:val="24"/>
              </w:rPr>
            </w:pPr>
            <w:r w:rsidRPr="00975499">
              <w:rPr>
                <w:rFonts w:ascii="Times New Roman" w:hAnsi="Times New Roman"/>
                <w:sz w:val="24"/>
                <w:szCs w:val="24"/>
              </w:rPr>
              <w:t>– подготовки и проверки сварочных материалов для ручной дуговой сварки (наплавки) плавящимся покрытым электродом;</w:t>
            </w:r>
          </w:p>
          <w:p w:rsidR="00CB7F75" w:rsidRPr="00975499" w:rsidRDefault="00CB7F75" w:rsidP="00144D54">
            <w:pPr>
              <w:autoSpaceDE w:val="0"/>
              <w:autoSpaceDN w:val="0"/>
              <w:adjustRightInd w:val="0"/>
              <w:spacing w:after="0" w:line="240" w:lineRule="auto"/>
              <w:rPr>
                <w:rFonts w:ascii="Times New Roman" w:hAnsi="Times New Roman"/>
                <w:sz w:val="24"/>
                <w:szCs w:val="24"/>
              </w:rPr>
            </w:pPr>
          </w:p>
          <w:p w:rsidR="00CB7F75" w:rsidRPr="00975499" w:rsidRDefault="00CB7F75" w:rsidP="00144D54">
            <w:pPr>
              <w:autoSpaceDE w:val="0"/>
              <w:autoSpaceDN w:val="0"/>
              <w:adjustRightInd w:val="0"/>
              <w:spacing w:after="0" w:line="240" w:lineRule="auto"/>
              <w:rPr>
                <w:rFonts w:ascii="Times New Roman" w:hAnsi="Times New Roman"/>
                <w:sz w:val="24"/>
                <w:szCs w:val="24"/>
              </w:rPr>
            </w:pPr>
            <w:r w:rsidRPr="00975499">
              <w:rPr>
                <w:rFonts w:ascii="Times New Roman" w:hAnsi="Times New Roman"/>
                <w:sz w:val="24"/>
                <w:szCs w:val="24"/>
              </w:rPr>
              <w:t>– выполнения ручной дуговой сварки (наплавки, резки) плавящимся покрытым электродом различных деталей и конструкций;</w:t>
            </w:r>
          </w:p>
          <w:p w:rsidR="00CB7F75" w:rsidRPr="00975499" w:rsidRDefault="00CB7F75" w:rsidP="00144D54">
            <w:pPr>
              <w:spacing w:after="0" w:line="240" w:lineRule="auto"/>
              <w:rPr>
                <w:rFonts w:ascii="Times New Roman" w:hAnsi="Times New Roman"/>
                <w:sz w:val="24"/>
                <w:szCs w:val="24"/>
              </w:rPr>
            </w:pPr>
            <w:r w:rsidRPr="00975499">
              <w:rPr>
                <w:rFonts w:ascii="Times New Roman" w:hAnsi="Times New Roman"/>
                <w:sz w:val="24"/>
                <w:szCs w:val="24"/>
              </w:rPr>
              <w:t>– организация безопасного выполнения сварочных работ на рабочем месте в соответствии с санитарно-техническими требованиями и требованиями охраны труда</w:t>
            </w:r>
          </w:p>
        </w:tc>
      </w:tr>
      <w:tr w:rsidR="00CB7F75" w:rsidRPr="00975499" w:rsidTr="00144D54">
        <w:tc>
          <w:tcPr>
            <w:tcW w:w="2802" w:type="dxa"/>
            <w:tcBorders>
              <w:top w:val="single" w:sz="4" w:space="0" w:color="auto"/>
              <w:left w:val="single" w:sz="4" w:space="0" w:color="auto"/>
              <w:bottom w:val="single" w:sz="4" w:space="0" w:color="auto"/>
              <w:right w:val="single" w:sz="4" w:space="0" w:color="auto"/>
            </w:tcBorders>
            <w:hideMark/>
          </w:tcPr>
          <w:p w:rsidR="00CB7F75" w:rsidRPr="00975499" w:rsidRDefault="00CB7F75" w:rsidP="00144D54">
            <w:pPr>
              <w:spacing w:after="0" w:line="240" w:lineRule="auto"/>
              <w:rPr>
                <w:rFonts w:ascii="Times New Roman" w:hAnsi="Times New Roman"/>
                <w:bCs/>
                <w:sz w:val="24"/>
                <w:szCs w:val="24"/>
                <w:lang w:eastAsia="en-US"/>
              </w:rPr>
            </w:pPr>
            <w:r w:rsidRPr="00975499">
              <w:rPr>
                <w:rFonts w:ascii="Times New Roman" w:hAnsi="Times New Roman"/>
                <w:bCs/>
                <w:sz w:val="24"/>
                <w:szCs w:val="24"/>
              </w:rPr>
              <w:lastRenderedPageBreak/>
              <w:t>Уметь</w:t>
            </w:r>
          </w:p>
        </w:tc>
        <w:tc>
          <w:tcPr>
            <w:tcW w:w="6662" w:type="dxa"/>
            <w:tcBorders>
              <w:top w:val="single" w:sz="4" w:space="0" w:color="auto"/>
              <w:left w:val="single" w:sz="4" w:space="0" w:color="auto"/>
              <w:bottom w:val="single" w:sz="4" w:space="0" w:color="auto"/>
              <w:right w:val="single" w:sz="4" w:space="0" w:color="auto"/>
            </w:tcBorders>
            <w:hideMark/>
          </w:tcPr>
          <w:p w:rsidR="00CB7F75" w:rsidRPr="00975499" w:rsidRDefault="00CB7F75" w:rsidP="00144D54">
            <w:pPr>
              <w:autoSpaceDE w:val="0"/>
              <w:autoSpaceDN w:val="0"/>
              <w:adjustRightInd w:val="0"/>
              <w:spacing w:after="0" w:line="240" w:lineRule="auto"/>
              <w:rPr>
                <w:rFonts w:ascii="Times New Roman" w:hAnsi="Times New Roman"/>
                <w:sz w:val="24"/>
                <w:szCs w:val="24"/>
              </w:rPr>
            </w:pPr>
            <w:r w:rsidRPr="00975499">
              <w:rPr>
                <w:rFonts w:ascii="Times New Roman" w:hAnsi="Times New Roman"/>
                <w:sz w:val="24"/>
                <w:szCs w:val="24"/>
              </w:rPr>
              <w:t>– проверять работоспособность и исправность сварочного оборудования для ручной дуговой сварки (наплавки, резки) плавящимся покрытым электродом;</w:t>
            </w:r>
          </w:p>
          <w:p w:rsidR="00CB7F75" w:rsidRPr="00975499" w:rsidRDefault="00CB7F75" w:rsidP="00144D54">
            <w:pPr>
              <w:autoSpaceDE w:val="0"/>
              <w:autoSpaceDN w:val="0"/>
              <w:adjustRightInd w:val="0"/>
              <w:spacing w:after="0" w:line="240" w:lineRule="auto"/>
              <w:rPr>
                <w:rFonts w:ascii="Times New Roman" w:hAnsi="Times New Roman"/>
                <w:sz w:val="24"/>
                <w:szCs w:val="24"/>
              </w:rPr>
            </w:pPr>
            <w:r w:rsidRPr="00975499">
              <w:rPr>
                <w:rFonts w:ascii="Times New Roman" w:hAnsi="Times New Roman"/>
                <w:sz w:val="24"/>
                <w:szCs w:val="24"/>
              </w:rPr>
              <w:t>– настраивать сварочное оборудование для ручной дуговой сварки (наплавки, резки) плавящимся покрытым электродом;</w:t>
            </w:r>
          </w:p>
          <w:p w:rsidR="00CB7F75" w:rsidRPr="00975499" w:rsidRDefault="00CB7F75" w:rsidP="00144D54">
            <w:pPr>
              <w:spacing w:after="0" w:line="240" w:lineRule="auto"/>
              <w:rPr>
                <w:rFonts w:ascii="Times New Roman" w:hAnsi="Times New Roman"/>
                <w:sz w:val="24"/>
                <w:szCs w:val="24"/>
              </w:rPr>
            </w:pPr>
            <w:r w:rsidRPr="00975499">
              <w:rPr>
                <w:rFonts w:ascii="Times New Roman" w:hAnsi="Times New Roman"/>
                <w:sz w:val="24"/>
                <w:szCs w:val="24"/>
              </w:rPr>
              <w:t>– выполнять сварку различных деталей и конструкций во всех пространственных положениях сварного шва</w:t>
            </w:r>
            <w:r w:rsidR="000D6156" w:rsidRPr="00975499">
              <w:rPr>
                <w:rFonts w:ascii="Times New Roman" w:hAnsi="Times New Roman"/>
                <w:sz w:val="24"/>
                <w:szCs w:val="24"/>
              </w:rPr>
              <w:t>;</w:t>
            </w:r>
          </w:p>
          <w:p w:rsidR="000D6156" w:rsidRPr="00975499" w:rsidRDefault="000D6156" w:rsidP="00144D54">
            <w:pPr>
              <w:spacing w:after="0" w:line="240" w:lineRule="auto"/>
              <w:rPr>
                <w:rFonts w:ascii="Times New Roman" w:hAnsi="Times New Roman"/>
                <w:sz w:val="24"/>
                <w:szCs w:val="24"/>
              </w:rPr>
            </w:pPr>
            <w:r w:rsidRPr="00975499">
              <w:rPr>
                <w:rFonts w:ascii="Times New Roman" w:hAnsi="Times New Roman"/>
              </w:rPr>
              <w:t xml:space="preserve">- </w:t>
            </w:r>
            <w:r w:rsidRPr="00975499">
              <w:rPr>
                <w:rFonts w:ascii="Times New Roman" w:hAnsi="Times New Roman"/>
                <w:sz w:val="24"/>
                <w:szCs w:val="24"/>
              </w:rPr>
              <w:t xml:space="preserve">выполнять сварку различных деталей и конструкций деталей </w:t>
            </w:r>
            <w:r w:rsidRPr="00975499">
              <w:rPr>
                <w:rFonts w:ascii="Times New Roman" w:hAnsi="Times New Roman"/>
                <w:sz w:val="24"/>
                <w:szCs w:val="24"/>
              </w:rPr>
              <w:br/>
              <w:t>из сплавов металлов во всех пространственных положениях сварного шва;</w:t>
            </w:r>
          </w:p>
          <w:p w:rsidR="000D6156" w:rsidRPr="00975499" w:rsidRDefault="000D6156" w:rsidP="000D6156">
            <w:pPr>
              <w:suppressAutoHyphens/>
              <w:spacing w:after="0" w:line="240" w:lineRule="auto"/>
              <w:rPr>
                <w:rFonts w:ascii="Times New Roman" w:hAnsi="Times New Roman"/>
                <w:sz w:val="24"/>
                <w:szCs w:val="24"/>
              </w:rPr>
            </w:pPr>
            <w:r w:rsidRPr="00975499">
              <w:rPr>
                <w:rFonts w:ascii="Times New Roman" w:hAnsi="Times New Roman"/>
                <w:sz w:val="24"/>
                <w:szCs w:val="24"/>
              </w:rPr>
              <w:t>- выполнять наплавку различных деталей и конструкций автомобилей;</w:t>
            </w:r>
          </w:p>
          <w:p w:rsidR="000D6156" w:rsidRPr="00975499" w:rsidRDefault="000D6156" w:rsidP="000D6156">
            <w:pPr>
              <w:suppressAutoHyphens/>
              <w:spacing w:after="0" w:line="240" w:lineRule="auto"/>
              <w:rPr>
                <w:rFonts w:ascii="Times New Roman" w:hAnsi="Times New Roman"/>
                <w:iCs/>
                <w:sz w:val="24"/>
                <w:szCs w:val="24"/>
              </w:rPr>
            </w:pPr>
            <w:r w:rsidRPr="00975499">
              <w:rPr>
                <w:rFonts w:ascii="Times New Roman" w:hAnsi="Times New Roman"/>
                <w:sz w:val="24"/>
                <w:szCs w:val="24"/>
              </w:rPr>
              <w:t xml:space="preserve">- выполнять резку различных деталей и конструкций автомобилей </w:t>
            </w:r>
            <w:r w:rsidRPr="00975499">
              <w:rPr>
                <w:rFonts w:ascii="Times New Roman" w:hAnsi="Times New Roman"/>
                <w:sz w:val="24"/>
                <w:szCs w:val="24"/>
              </w:rPr>
              <w:br/>
              <w:t>и строительных машин;</w:t>
            </w:r>
          </w:p>
          <w:p w:rsidR="000D6156" w:rsidRPr="00975499" w:rsidRDefault="000D6156" w:rsidP="000D6156">
            <w:pPr>
              <w:suppressAutoHyphens/>
              <w:spacing w:after="0" w:line="240" w:lineRule="auto"/>
              <w:rPr>
                <w:rFonts w:ascii="Times New Roman" w:hAnsi="Times New Roman"/>
                <w:iCs/>
                <w:sz w:val="24"/>
                <w:szCs w:val="24"/>
              </w:rPr>
            </w:pPr>
            <w:r w:rsidRPr="00975499">
              <w:rPr>
                <w:rFonts w:ascii="Times New Roman" w:hAnsi="Times New Roman"/>
                <w:iCs/>
                <w:sz w:val="24"/>
                <w:szCs w:val="24"/>
              </w:rPr>
              <w:t xml:space="preserve">распознавать задачу и/или проблему </w:t>
            </w:r>
            <w:r w:rsidRPr="00975499">
              <w:rPr>
                <w:rFonts w:ascii="Times New Roman" w:hAnsi="Times New Roman"/>
                <w:iCs/>
                <w:sz w:val="24"/>
                <w:szCs w:val="24"/>
              </w:rPr>
              <w:br/>
              <w:t xml:space="preserve">в профессиональном и/или социальном контексте; анализировать задачу и/или проблему и выделять её составные части; определять этапы решения задачи; выявлять и эффективно искать информацию, необходимую для решения задачи и/или проблемы; </w:t>
            </w:r>
          </w:p>
          <w:p w:rsidR="000D6156" w:rsidRPr="00975499" w:rsidRDefault="000D6156" w:rsidP="000D6156">
            <w:pPr>
              <w:suppressAutoHyphens/>
              <w:spacing w:after="0" w:line="240" w:lineRule="auto"/>
              <w:rPr>
                <w:rFonts w:ascii="Times New Roman" w:hAnsi="Times New Roman"/>
                <w:iCs/>
                <w:sz w:val="24"/>
                <w:szCs w:val="24"/>
              </w:rPr>
            </w:pPr>
            <w:r w:rsidRPr="00975499">
              <w:rPr>
                <w:rFonts w:ascii="Times New Roman" w:hAnsi="Times New Roman"/>
                <w:iCs/>
                <w:sz w:val="24"/>
                <w:szCs w:val="24"/>
              </w:rPr>
              <w:t>составлять план действия; определять необходимые ресурсы;</w:t>
            </w:r>
          </w:p>
          <w:p w:rsidR="000D6156" w:rsidRPr="00975499" w:rsidRDefault="000D6156" w:rsidP="000D6156">
            <w:pPr>
              <w:pStyle w:val="a7"/>
              <w:numPr>
                <w:ilvl w:val="0"/>
                <w:numId w:val="4"/>
              </w:numPr>
              <w:spacing w:before="0" w:after="0"/>
              <w:ind w:left="0" w:firstLine="0"/>
              <w:rPr>
                <w:bCs/>
                <w:lang w:eastAsia="en-US"/>
              </w:rPr>
            </w:pPr>
            <w:r w:rsidRPr="00975499">
              <w:rPr>
                <w:iCs/>
              </w:rPr>
              <w:t xml:space="preserve">владеть актуальными методами работы </w:t>
            </w:r>
            <w:r w:rsidRPr="00975499">
              <w:rPr>
                <w:iCs/>
              </w:rPr>
              <w:br/>
              <w:t xml:space="preserve">в профессиональной и смежных </w:t>
            </w:r>
            <w:proofErr w:type="gramStart"/>
            <w:r w:rsidRPr="00975499">
              <w:rPr>
                <w:iCs/>
              </w:rPr>
              <w:t>сферах</w:t>
            </w:r>
            <w:proofErr w:type="gramEnd"/>
            <w:r w:rsidRPr="00975499">
              <w:rPr>
                <w:iCs/>
              </w:rPr>
              <w:t>; реализовывать составленный план; оценивать результат и последствия своих действий (самостоятельно или с помощью наставника);</w:t>
            </w:r>
          </w:p>
          <w:p w:rsidR="000D6156" w:rsidRPr="00975499" w:rsidRDefault="000D6156" w:rsidP="000D6156">
            <w:pPr>
              <w:pStyle w:val="a7"/>
              <w:numPr>
                <w:ilvl w:val="0"/>
                <w:numId w:val="4"/>
              </w:numPr>
              <w:spacing w:before="0" w:after="0"/>
              <w:ind w:left="0" w:firstLine="0"/>
              <w:rPr>
                <w:bCs/>
                <w:lang w:eastAsia="en-US"/>
              </w:rPr>
            </w:pPr>
            <w:r w:rsidRPr="00975499">
              <w:rPr>
                <w:bCs/>
                <w:iCs/>
              </w:rPr>
              <w:t>соблюдать нормы экологической безопасности; определять направления ресурсосбережения в рамках профессиональной деятельности по профессии</w:t>
            </w:r>
            <w:r w:rsidRPr="00975499">
              <w:t xml:space="preserve"> </w:t>
            </w:r>
            <w:r w:rsidRPr="00975499">
              <w:rPr>
                <w:bCs/>
              </w:rPr>
              <w:t>осуществлять работу с соблюдением принципов бережливого производства;</w:t>
            </w:r>
          </w:p>
          <w:p w:rsidR="000D6156" w:rsidRPr="00975499" w:rsidRDefault="000D6156" w:rsidP="000D6156">
            <w:pPr>
              <w:pStyle w:val="a7"/>
              <w:numPr>
                <w:ilvl w:val="0"/>
                <w:numId w:val="4"/>
              </w:numPr>
              <w:spacing w:before="0" w:after="0"/>
              <w:ind w:left="0" w:firstLine="0"/>
              <w:rPr>
                <w:bCs/>
                <w:lang w:eastAsia="en-US"/>
              </w:rPr>
            </w:pPr>
            <w:r w:rsidRPr="00975499">
              <w:rPr>
                <w:iCs/>
              </w:rPr>
              <w:t>понимать общий смысл четко произнесенных высказываний на базовые профессиональные темы.</w:t>
            </w:r>
          </w:p>
        </w:tc>
      </w:tr>
      <w:tr w:rsidR="00CB7F75" w:rsidRPr="00975499" w:rsidTr="00144D54">
        <w:tc>
          <w:tcPr>
            <w:tcW w:w="2802" w:type="dxa"/>
            <w:tcBorders>
              <w:top w:val="single" w:sz="4" w:space="0" w:color="auto"/>
              <w:left w:val="single" w:sz="4" w:space="0" w:color="auto"/>
              <w:bottom w:val="single" w:sz="4" w:space="0" w:color="auto"/>
              <w:right w:val="single" w:sz="4" w:space="0" w:color="auto"/>
            </w:tcBorders>
            <w:hideMark/>
          </w:tcPr>
          <w:p w:rsidR="00CB7F75" w:rsidRPr="00975499" w:rsidRDefault="00CB7F75" w:rsidP="00144D54">
            <w:pPr>
              <w:spacing w:after="0" w:line="240" w:lineRule="auto"/>
              <w:rPr>
                <w:rFonts w:ascii="Times New Roman" w:hAnsi="Times New Roman"/>
                <w:bCs/>
                <w:sz w:val="24"/>
                <w:szCs w:val="24"/>
                <w:lang w:eastAsia="en-US"/>
              </w:rPr>
            </w:pPr>
            <w:r w:rsidRPr="00975499">
              <w:rPr>
                <w:rFonts w:ascii="Times New Roman" w:hAnsi="Times New Roman"/>
                <w:bCs/>
                <w:sz w:val="24"/>
                <w:szCs w:val="24"/>
              </w:rPr>
              <w:t>Знать</w:t>
            </w:r>
          </w:p>
        </w:tc>
        <w:tc>
          <w:tcPr>
            <w:tcW w:w="6662" w:type="dxa"/>
            <w:tcBorders>
              <w:top w:val="single" w:sz="4" w:space="0" w:color="auto"/>
              <w:left w:val="single" w:sz="4" w:space="0" w:color="auto"/>
              <w:bottom w:val="single" w:sz="4" w:space="0" w:color="auto"/>
              <w:right w:val="single" w:sz="4" w:space="0" w:color="auto"/>
            </w:tcBorders>
            <w:hideMark/>
          </w:tcPr>
          <w:p w:rsidR="00CB7F75" w:rsidRPr="00975499" w:rsidRDefault="00CB7F75" w:rsidP="00144D54">
            <w:pPr>
              <w:autoSpaceDE w:val="0"/>
              <w:autoSpaceDN w:val="0"/>
              <w:adjustRightInd w:val="0"/>
              <w:spacing w:after="0" w:line="240" w:lineRule="auto"/>
              <w:rPr>
                <w:rFonts w:ascii="Times New Roman" w:hAnsi="Times New Roman"/>
                <w:sz w:val="24"/>
                <w:szCs w:val="24"/>
              </w:rPr>
            </w:pPr>
            <w:r w:rsidRPr="00975499">
              <w:rPr>
                <w:rFonts w:ascii="Times New Roman" w:hAnsi="Times New Roman"/>
                <w:sz w:val="24"/>
                <w:szCs w:val="24"/>
              </w:rPr>
              <w:t>– основные типы, конструктивные элементы и размеры сварных соединений, выполняемых ручной дуговой сваркой плавящимся покрытым электродом, и обозначение их на чертежах;</w:t>
            </w:r>
          </w:p>
          <w:p w:rsidR="00CB7F75" w:rsidRPr="00975499" w:rsidRDefault="00CB7F75" w:rsidP="00144D54">
            <w:pPr>
              <w:autoSpaceDE w:val="0"/>
              <w:autoSpaceDN w:val="0"/>
              <w:adjustRightInd w:val="0"/>
              <w:spacing w:after="0" w:line="240" w:lineRule="auto"/>
              <w:rPr>
                <w:rFonts w:ascii="Times New Roman" w:hAnsi="Times New Roman"/>
                <w:sz w:val="24"/>
                <w:szCs w:val="24"/>
              </w:rPr>
            </w:pPr>
            <w:r w:rsidRPr="00975499">
              <w:rPr>
                <w:rFonts w:ascii="Times New Roman" w:hAnsi="Times New Roman"/>
                <w:sz w:val="24"/>
                <w:szCs w:val="24"/>
              </w:rPr>
              <w:t>– основные группы и марки материалов, свариваемых ручной дуговой сваркой (наплавкой, резкой) плавящимся покрытым электродом;</w:t>
            </w:r>
          </w:p>
          <w:p w:rsidR="00CB7F75" w:rsidRPr="00975499" w:rsidRDefault="00CB7F75" w:rsidP="00144D54">
            <w:pPr>
              <w:autoSpaceDE w:val="0"/>
              <w:autoSpaceDN w:val="0"/>
              <w:adjustRightInd w:val="0"/>
              <w:spacing w:after="0" w:line="240" w:lineRule="auto"/>
              <w:rPr>
                <w:rFonts w:ascii="Times New Roman" w:hAnsi="Times New Roman"/>
                <w:sz w:val="24"/>
                <w:szCs w:val="24"/>
              </w:rPr>
            </w:pPr>
            <w:r w:rsidRPr="00975499">
              <w:rPr>
                <w:rFonts w:ascii="Times New Roman" w:hAnsi="Times New Roman"/>
                <w:sz w:val="24"/>
                <w:szCs w:val="24"/>
              </w:rPr>
              <w:t xml:space="preserve">– сварочные (наплавочные) материалы для ручной дуговой </w:t>
            </w:r>
            <w:r w:rsidRPr="00975499">
              <w:rPr>
                <w:rFonts w:ascii="Times New Roman" w:hAnsi="Times New Roman"/>
                <w:sz w:val="24"/>
                <w:szCs w:val="24"/>
              </w:rPr>
              <w:lastRenderedPageBreak/>
              <w:t>сварки (наплавки) плавящимся покрытым электродом;</w:t>
            </w:r>
          </w:p>
          <w:p w:rsidR="00CB7F75" w:rsidRPr="00975499" w:rsidRDefault="00CB7F75" w:rsidP="00144D54">
            <w:pPr>
              <w:autoSpaceDE w:val="0"/>
              <w:autoSpaceDN w:val="0"/>
              <w:adjustRightInd w:val="0"/>
              <w:spacing w:after="0" w:line="240" w:lineRule="auto"/>
              <w:rPr>
                <w:rFonts w:ascii="Times New Roman" w:hAnsi="Times New Roman"/>
                <w:sz w:val="24"/>
                <w:szCs w:val="24"/>
              </w:rPr>
            </w:pPr>
            <w:r w:rsidRPr="00975499">
              <w:rPr>
                <w:rFonts w:ascii="Times New Roman" w:hAnsi="Times New Roman"/>
                <w:sz w:val="24"/>
                <w:szCs w:val="24"/>
              </w:rPr>
              <w:t>– технику и технологию ручной дуговой сварки (наплавки, резки) плавящимся покрытым электродом различных деталей и конструкций в пространственных положениях сварного шва;</w:t>
            </w:r>
          </w:p>
          <w:p w:rsidR="00CB7F75" w:rsidRPr="00975499" w:rsidRDefault="00CB7F75" w:rsidP="00144D54">
            <w:pPr>
              <w:autoSpaceDE w:val="0"/>
              <w:autoSpaceDN w:val="0"/>
              <w:adjustRightInd w:val="0"/>
              <w:spacing w:after="0" w:line="240" w:lineRule="auto"/>
              <w:rPr>
                <w:rFonts w:ascii="Times New Roman" w:hAnsi="Times New Roman"/>
                <w:sz w:val="24"/>
                <w:szCs w:val="24"/>
              </w:rPr>
            </w:pPr>
            <w:r w:rsidRPr="00975499">
              <w:rPr>
                <w:rFonts w:ascii="Times New Roman" w:hAnsi="Times New Roman"/>
                <w:sz w:val="24"/>
                <w:szCs w:val="24"/>
              </w:rPr>
              <w:t>– причины возникновения дефектов сварных швов, способы их предупреждения и исправления при ручной дуговой сварке (наплавке) плавящимся покрытым электродом;</w:t>
            </w:r>
          </w:p>
          <w:p w:rsidR="00CB7F75" w:rsidRPr="00975499" w:rsidRDefault="00CB7F75" w:rsidP="00144D54">
            <w:pPr>
              <w:tabs>
                <w:tab w:val="left" w:pos="5244"/>
              </w:tabs>
              <w:spacing w:after="0" w:line="240" w:lineRule="auto"/>
              <w:rPr>
                <w:rFonts w:ascii="Times New Roman" w:hAnsi="Times New Roman"/>
                <w:bCs/>
                <w:sz w:val="24"/>
                <w:szCs w:val="24"/>
                <w:lang w:eastAsia="en-US"/>
              </w:rPr>
            </w:pPr>
            <w:r w:rsidRPr="00975499">
              <w:rPr>
                <w:rFonts w:ascii="Times New Roman" w:hAnsi="Times New Roman"/>
                <w:sz w:val="24"/>
                <w:szCs w:val="24"/>
              </w:rPr>
              <w:t>– нормы и правила пожарной безопасности при проведении сварочных работ</w:t>
            </w:r>
          </w:p>
        </w:tc>
      </w:tr>
    </w:tbl>
    <w:p w:rsidR="00CB7F75" w:rsidRPr="00975499" w:rsidRDefault="00CB7F75" w:rsidP="00CB7F75">
      <w:pPr>
        <w:spacing w:after="0" w:line="240" w:lineRule="auto"/>
        <w:rPr>
          <w:rFonts w:ascii="Times New Roman" w:hAnsi="Times New Roman"/>
          <w:b/>
          <w:sz w:val="24"/>
          <w:szCs w:val="24"/>
        </w:rPr>
      </w:pPr>
    </w:p>
    <w:p w:rsidR="007263D5" w:rsidRPr="00975499" w:rsidRDefault="007263D5" w:rsidP="00CB7F75">
      <w:pPr>
        <w:spacing w:after="0" w:line="240" w:lineRule="auto"/>
        <w:rPr>
          <w:rFonts w:ascii="Times New Roman" w:hAnsi="Times New Roman"/>
          <w:b/>
          <w:sz w:val="24"/>
          <w:szCs w:val="24"/>
        </w:rPr>
      </w:pPr>
    </w:p>
    <w:p w:rsidR="00A90506" w:rsidRPr="00975499" w:rsidRDefault="00A90506" w:rsidP="00A90506">
      <w:pPr>
        <w:jc w:val="center"/>
        <w:rPr>
          <w:rFonts w:ascii="Times New Roman" w:hAnsi="Times New Roman"/>
          <w:b/>
          <w:sz w:val="24"/>
          <w:szCs w:val="24"/>
        </w:rPr>
      </w:pPr>
      <w:r w:rsidRPr="00975499">
        <w:rPr>
          <w:rFonts w:ascii="Times New Roman" w:hAnsi="Times New Roman"/>
          <w:b/>
          <w:sz w:val="24"/>
          <w:szCs w:val="24"/>
        </w:rPr>
        <w:t>1.1.4. Содержание ПМ  направлено на формирование личностных результатов:</w:t>
      </w:r>
    </w:p>
    <w:tbl>
      <w:tblPr>
        <w:tblStyle w:val="af2"/>
        <w:tblW w:w="0" w:type="auto"/>
        <w:tblLook w:val="04A0"/>
      </w:tblPr>
      <w:tblGrid>
        <w:gridCol w:w="2203"/>
        <w:gridCol w:w="7651"/>
      </w:tblGrid>
      <w:tr w:rsidR="00A90506" w:rsidRPr="00975499" w:rsidTr="0000629E">
        <w:tc>
          <w:tcPr>
            <w:tcW w:w="2203" w:type="dxa"/>
            <w:vAlign w:val="center"/>
          </w:tcPr>
          <w:p w:rsidR="00A90506" w:rsidRPr="00975499" w:rsidRDefault="00A90506" w:rsidP="0000629E">
            <w:pPr>
              <w:ind w:firstLine="33"/>
              <w:jc w:val="center"/>
              <w:rPr>
                <w:rFonts w:ascii="Times New Roman" w:hAnsi="Times New Roman"/>
                <w:b/>
                <w:bCs/>
                <w:sz w:val="24"/>
                <w:szCs w:val="24"/>
              </w:rPr>
            </w:pPr>
            <w:r w:rsidRPr="00975499">
              <w:rPr>
                <w:rFonts w:ascii="Times New Roman" w:hAnsi="Times New Roman"/>
                <w:b/>
                <w:bCs/>
                <w:sz w:val="24"/>
                <w:szCs w:val="24"/>
              </w:rPr>
              <w:t>Код личностных результатов реализации программы воспитания</w:t>
            </w:r>
          </w:p>
        </w:tc>
        <w:tc>
          <w:tcPr>
            <w:tcW w:w="7651" w:type="dxa"/>
            <w:vAlign w:val="center"/>
          </w:tcPr>
          <w:p w:rsidR="00A90506" w:rsidRPr="00975499" w:rsidRDefault="00A90506" w:rsidP="0000629E">
            <w:pPr>
              <w:ind w:firstLine="33"/>
              <w:jc w:val="center"/>
              <w:rPr>
                <w:rFonts w:ascii="Times New Roman" w:hAnsi="Times New Roman"/>
                <w:b/>
                <w:bCs/>
                <w:sz w:val="24"/>
                <w:szCs w:val="24"/>
              </w:rPr>
            </w:pPr>
            <w:r w:rsidRPr="00975499">
              <w:rPr>
                <w:rFonts w:ascii="Times New Roman" w:hAnsi="Times New Roman"/>
                <w:b/>
                <w:bCs/>
                <w:sz w:val="24"/>
                <w:szCs w:val="24"/>
              </w:rPr>
              <w:t>Личностные результаты</w:t>
            </w:r>
          </w:p>
          <w:p w:rsidR="00A90506" w:rsidRPr="00975499" w:rsidRDefault="00A90506" w:rsidP="0000629E">
            <w:pPr>
              <w:ind w:firstLine="33"/>
              <w:jc w:val="center"/>
              <w:rPr>
                <w:rFonts w:ascii="Times New Roman" w:hAnsi="Times New Roman"/>
                <w:b/>
                <w:bCs/>
                <w:sz w:val="24"/>
                <w:szCs w:val="24"/>
              </w:rPr>
            </w:pPr>
            <w:r w:rsidRPr="00975499">
              <w:rPr>
                <w:rFonts w:ascii="Times New Roman" w:hAnsi="Times New Roman"/>
                <w:b/>
                <w:bCs/>
                <w:sz w:val="24"/>
                <w:szCs w:val="24"/>
              </w:rPr>
              <w:t>реализации программы воспитания</w:t>
            </w:r>
          </w:p>
          <w:p w:rsidR="00A90506" w:rsidRPr="00975499" w:rsidRDefault="00A90506" w:rsidP="0000629E">
            <w:pPr>
              <w:jc w:val="center"/>
              <w:rPr>
                <w:rFonts w:ascii="Times New Roman" w:hAnsi="Times New Roman"/>
                <w:sz w:val="24"/>
                <w:szCs w:val="24"/>
              </w:rPr>
            </w:pPr>
            <w:r w:rsidRPr="00975499">
              <w:rPr>
                <w:rFonts w:ascii="Times New Roman" w:hAnsi="Times New Roman"/>
                <w:i/>
                <w:iCs/>
                <w:sz w:val="24"/>
                <w:szCs w:val="24"/>
              </w:rPr>
              <w:t>(дескрипторы)</w:t>
            </w:r>
          </w:p>
        </w:tc>
      </w:tr>
      <w:tr w:rsidR="00A90506" w:rsidRPr="00975499" w:rsidTr="0000629E">
        <w:tc>
          <w:tcPr>
            <w:tcW w:w="2203" w:type="dxa"/>
            <w:vAlign w:val="center"/>
          </w:tcPr>
          <w:p w:rsidR="00A90506" w:rsidRPr="00975499" w:rsidRDefault="00A90506" w:rsidP="0000629E">
            <w:pPr>
              <w:ind w:firstLine="33"/>
              <w:jc w:val="center"/>
              <w:rPr>
                <w:rFonts w:ascii="Times New Roman" w:hAnsi="Times New Roman"/>
                <w:b/>
                <w:bCs/>
                <w:sz w:val="24"/>
                <w:szCs w:val="24"/>
              </w:rPr>
            </w:pPr>
            <w:r w:rsidRPr="00975499">
              <w:rPr>
                <w:rFonts w:ascii="Times New Roman" w:hAnsi="Times New Roman"/>
                <w:b/>
                <w:bCs/>
                <w:sz w:val="24"/>
                <w:szCs w:val="24"/>
              </w:rPr>
              <w:t>ЛР 4</w:t>
            </w:r>
          </w:p>
        </w:tc>
        <w:tc>
          <w:tcPr>
            <w:tcW w:w="7651" w:type="dxa"/>
          </w:tcPr>
          <w:p w:rsidR="00A90506" w:rsidRPr="00975499" w:rsidRDefault="00A90506" w:rsidP="0000629E">
            <w:pPr>
              <w:spacing w:after="0"/>
              <w:ind w:firstLine="34"/>
              <w:jc w:val="both"/>
              <w:rPr>
                <w:rFonts w:ascii="Times New Roman" w:hAnsi="Times New Roman"/>
                <w:b/>
                <w:bCs/>
                <w:sz w:val="24"/>
                <w:szCs w:val="24"/>
              </w:rPr>
            </w:pPr>
            <w:proofErr w:type="gramStart"/>
            <w:r w:rsidRPr="00975499">
              <w:rPr>
                <w:rFonts w:ascii="Times New Roman" w:hAnsi="Times New Roman"/>
                <w:sz w:val="24"/>
                <w:szCs w:val="24"/>
              </w:rPr>
              <w:t>Проявляющий</w:t>
            </w:r>
            <w:proofErr w:type="gramEnd"/>
            <w:r w:rsidRPr="00975499">
              <w:rPr>
                <w:rFonts w:ascii="Times New Roman" w:hAnsi="Times New Roman"/>
                <w:sz w:val="24"/>
                <w:szCs w:val="24"/>
              </w:rPr>
              <w:t xml:space="preserve"> и демонстрирующий уважение к людям труда, осознающий ценность собственного труда. </w:t>
            </w:r>
            <w:proofErr w:type="gramStart"/>
            <w:r w:rsidRPr="00975499">
              <w:rPr>
                <w:rFonts w:ascii="Times New Roman" w:hAnsi="Times New Roman"/>
                <w:sz w:val="24"/>
                <w:szCs w:val="24"/>
              </w:rPr>
              <w:t>Стремящийся</w:t>
            </w:r>
            <w:proofErr w:type="gramEnd"/>
            <w:r w:rsidRPr="00975499">
              <w:rPr>
                <w:rFonts w:ascii="Times New Roman" w:hAnsi="Times New Roman"/>
                <w:sz w:val="24"/>
                <w:szCs w:val="24"/>
              </w:rPr>
              <w:t xml:space="preserve"> к формированию в сетевой среде личностно и профессионального конструктивного «цифрового следа».</w:t>
            </w:r>
          </w:p>
        </w:tc>
      </w:tr>
      <w:tr w:rsidR="00A90506" w:rsidRPr="00975499" w:rsidTr="0000629E">
        <w:tc>
          <w:tcPr>
            <w:tcW w:w="2203" w:type="dxa"/>
            <w:vAlign w:val="center"/>
          </w:tcPr>
          <w:p w:rsidR="00A90506" w:rsidRPr="00975499" w:rsidRDefault="00A90506" w:rsidP="0000629E">
            <w:pPr>
              <w:ind w:firstLine="33"/>
              <w:jc w:val="center"/>
              <w:rPr>
                <w:rFonts w:ascii="Times New Roman" w:hAnsi="Times New Roman"/>
                <w:b/>
                <w:bCs/>
                <w:sz w:val="24"/>
                <w:szCs w:val="24"/>
              </w:rPr>
            </w:pPr>
            <w:r w:rsidRPr="00975499">
              <w:rPr>
                <w:rFonts w:ascii="Times New Roman" w:hAnsi="Times New Roman"/>
                <w:b/>
                <w:bCs/>
                <w:sz w:val="24"/>
                <w:szCs w:val="24"/>
              </w:rPr>
              <w:t>ЛР 9</w:t>
            </w:r>
          </w:p>
        </w:tc>
        <w:tc>
          <w:tcPr>
            <w:tcW w:w="7651" w:type="dxa"/>
          </w:tcPr>
          <w:p w:rsidR="00A90506" w:rsidRPr="00975499" w:rsidRDefault="00A90506" w:rsidP="0000629E">
            <w:pPr>
              <w:spacing w:after="0"/>
              <w:ind w:firstLine="34"/>
              <w:jc w:val="both"/>
              <w:rPr>
                <w:rFonts w:ascii="Times New Roman" w:hAnsi="Times New Roman"/>
                <w:b/>
                <w:bCs/>
                <w:sz w:val="24"/>
                <w:szCs w:val="24"/>
              </w:rPr>
            </w:pPr>
            <w:proofErr w:type="gramStart"/>
            <w:r w:rsidRPr="00975499">
              <w:rPr>
                <w:rFonts w:ascii="Times New Roman" w:hAnsi="Times New Roman"/>
                <w:sz w:val="24"/>
                <w:szCs w:val="24"/>
              </w:rPr>
              <w:t>Соблюдающий</w:t>
            </w:r>
            <w:proofErr w:type="gramEnd"/>
            <w:r w:rsidRPr="00975499">
              <w:rPr>
                <w:rFonts w:ascii="Times New Roman" w:hAnsi="Times New Roman"/>
                <w:sz w:val="24"/>
                <w:szCs w:val="24"/>
              </w:rPr>
              <w:t xml:space="preserve"> и пропагандирующий правила здорового и безопасного образа жизни, спорта; предупреждающий либо преодолевающий зависимости от алкоголя, табака, </w:t>
            </w:r>
            <w:proofErr w:type="spellStart"/>
            <w:r w:rsidRPr="00975499">
              <w:rPr>
                <w:rFonts w:ascii="Times New Roman" w:hAnsi="Times New Roman"/>
                <w:sz w:val="24"/>
                <w:szCs w:val="24"/>
              </w:rPr>
              <w:t>психоактивных</w:t>
            </w:r>
            <w:proofErr w:type="spellEnd"/>
            <w:r w:rsidRPr="00975499">
              <w:rPr>
                <w:rFonts w:ascii="Times New Roman" w:hAnsi="Times New Roman"/>
                <w:sz w:val="24"/>
                <w:szCs w:val="24"/>
              </w:rPr>
              <w:t xml:space="preserve"> веществ, азартных игр и т.д. Сохраняющий психологическую устойчивость в </w:t>
            </w:r>
            <w:proofErr w:type="spellStart"/>
            <w:proofErr w:type="gramStart"/>
            <w:r w:rsidRPr="00975499">
              <w:rPr>
                <w:rFonts w:ascii="Times New Roman" w:hAnsi="Times New Roman"/>
                <w:sz w:val="24"/>
                <w:szCs w:val="24"/>
              </w:rPr>
              <w:t>ситуативно</w:t>
            </w:r>
            <w:proofErr w:type="spellEnd"/>
            <w:r w:rsidRPr="00975499">
              <w:rPr>
                <w:rFonts w:ascii="Times New Roman" w:hAnsi="Times New Roman"/>
                <w:sz w:val="24"/>
                <w:szCs w:val="24"/>
              </w:rPr>
              <w:t xml:space="preserve"> сложных</w:t>
            </w:r>
            <w:proofErr w:type="gramEnd"/>
            <w:r w:rsidRPr="00975499">
              <w:rPr>
                <w:rFonts w:ascii="Times New Roman" w:hAnsi="Times New Roman"/>
                <w:sz w:val="24"/>
                <w:szCs w:val="24"/>
              </w:rPr>
              <w:t xml:space="preserve"> или стремительно меняющихся ситуациях.</w:t>
            </w:r>
          </w:p>
        </w:tc>
      </w:tr>
      <w:tr w:rsidR="00A90506" w:rsidRPr="00975499" w:rsidTr="0000629E">
        <w:tc>
          <w:tcPr>
            <w:tcW w:w="2203" w:type="dxa"/>
            <w:vAlign w:val="center"/>
          </w:tcPr>
          <w:p w:rsidR="00A90506" w:rsidRPr="00975499" w:rsidRDefault="00A90506" w:rsidP="0000629E">
            <w:pPr>
              <w:ind w:firstLine="33"/>
              <w:jc w:val="center"/>
              <w:rPr>
                <w:rFonts w:ascii="Times New Roman" w:hAnsi="Times New Roman"/>
                <w:b/>
                <w:bCs/>
                <w:sz w:val="24"/>
                <w:szCs w:val="24"/>
              </w:rPr>
            </w:pPr>
            <w:r w:rsidRPr="00975499">
              <w:rPr>
                <w:rFonts w:ascii="Times New Roman" w:hAnsi="Times New Roman"/>
                <w:b/>
                <w:bCs/>
                <w:sz w:val="24"/>
                <w:szCs w:val="24"/>
              </w:rPr>
              <w:t>ЛР 10</w:t>
            </w:r>
          </w:p>
        </w:tc>
        <w:tc>
          <w:tcPr>
            <w:tcW w:w="7651" w:type="dxa"/>
          </w:tcPr>
          <w:p w:rsidR="00A90506" w:rsidRPr="00975499" w:rsidRDefault="00A90506" w:rsidP="0000629E">
            <w:pPr>
              <w:jc w:val="both"/>
              <w:rPr>
                <w:rFonts w:ascii="Times New Roman" w:hAnsi="Times New Roman"/>
                <w:b/>
                <w:bCs/>
                <w:sz w:val="24"/>
                <w:szCs w:val="24"/>
              </w:rPr>
            </w:pPr>
            <w:r w:rsidRPr="00975499">
              <w:rPr>
                <w:rFonts w:ascii="Times New Roman" w:hAnsi="Times New Roman"/>
                <w:sz w:val="24"/>
                <w:szCs w:val="24"/>
              </w:rPr>
              <w:t>Заботящийся о защите окружающей среды, собственной и чужой безопасности, в том числе цифровой.</w:t>
            </w:r>
          </w:p>
        </w:tc>
      </w:tr>
      <w:tr w:rsidR="00A90506" w:rsidRPr="00975499" w:rsidTr="0000629E">
        <w:tc>
          <w:tcPr>
            <w:tcW w:w="9854" w:type="dxa"/>
            <w:gridSpan w:val="2"/>
            <w:vAlign w:val="center"/>
          </w:tcPr>
          <w:p w:rsidR="00A90506" w:rsidRPr="00975499" w:rsidRDefault="00A90506" w:rsidP="0000629E">
            <w:pPr>
              <w:ind w:firstLine="34"/>
              <w:jc w:val="center"/>
              <w:rPr>
                <w:rFonts w:ascii="Times New Roman" w:hAnsi="Times New Roman"/>
                <w:sz w:val="24"/>
                <w:szCs w:val="24"/>
              </w:rPr>
            </w:pPr>
            <w:r w:rsidRPr="00975499">
              <w:rPr>
                <w:rFonts w:ascii="Times New Roman" w:hAnsi="Times New Roman"/>
                <w:b/>
                <w:bCs/>
                <w:sz w:val="24"/>
                <w:szCs w:val="24"/>
              </w:rPr>
              <w:t xml:space="preserve">Личностные результаты реализации программы воспитания, </w:t>
            </w:r>
            <w:r w:rsidRPr="00975499">
              <w:rPr>
                <w:rFonts w:ascii="Times New Roman" w:hAnsi="Times New Roman"/>
                <w:b/>
                <w:bCs/>
                <w:sz w:val="24"/>
                <w:szCs w:val="24"/>
              </w:rPr>
              <w:br/>
              <w:t>определенные отраслевыми требованиями к деловым качествам личности</w:t>
            </w:r>
          </w:p>
        </w:tc>
      </w:tr>
      <w:tr w:rsidR="00A90506" w:rsidRPr="00975499" w:rsidTr="0000629E">
        <w:tc>
          <w:tcPr>
            <w:tcW w:w="2203" w:type="dxa"/>
            <w:vAlign w:val="center"/>
          </w:tcPr>
          <w:p w:rsidR="00A90506" w:rsidRPr="00975499" w:rsidRDefault="00A90506" w:rsidP="0000629E">
            <w:pPr>
              <w:ind w:firstLine="33"/>
              <w:jc w:val="center"/>
              <w:rPr>
                <w:rFonts w:ascii="Times New Roman" w:hAnsi="Times New Roman"/>
                <w:b/>
                <w:bCs/>
                <w:sz w:val="24"/>
                <w:szCs w:val="24"/>
              </w:rPr>
            </w:pPr>
            <w:r w:rsidRPr="00975499">
              <w:rPr>
                <w:rFonts w:ascii="Times New Roman" w:hAnsi="Times New Roman"/>
                <w:b/>
                <w:bCs/>
                <w:sz w:val="24"/>
                <w:szCs w:val="24"/>
              </w:rPr>
              <w:t>ЛР 13</w:t>
            </w:r>
          </w:p>
        </w:tc>
        <w:tc>
          <w:tcPr>
            <w:tcW w:w="7651" w:type="dxa"/>
            <w:vAlign w:val="center"/>
          </w:tcPr>
          <w:p w:rsidR="00A90506" w:rsidRPr="00975499" w:rsidRDefault="00A90506" w:rsidP="0000629E">
            <w:pPr>
              <w:spacing w:after="0"/>
              <w:jc w:val="both"/>
              <w:rPr>
                <w:rFonts w:ascii="Times New Roman" w:hAnsi="Times New Roman"/>
                <w:bCs/>
                <w:sz w:val="24"/>
                <w:szCs w:val="24"/>
              </w:rPr>
            </w:pPr>
            <w:r w:rsidRPr="00975499">
              <w:rPr>
                <w:rFonts w:ascii="Times New Roman" w:hAnsi="Times New Roman"/>
                <w:bCs/>
                <w:sz w:val="24"/>
                <w:szCs w:val="24"/>
              </w:rPr>
              <w:t xml:space="preserve">Готовность </w:t>
            </w:r>
            <w:proofErr w:type="gramStart"/>
            <w:r w:rsidRPr="00975499">
              <w:rPr>
                <w:rFonts w:ascii="Times New Roman" w:hAnsi="Times New Roman"/>
                <w:bCs/>
                <w:sz w:val="24"/>
                <w:szCs w:val="24"/>
              </w:rPr>
              <w:t>обучающегося</w:t>
            </w:r>
            <w:proofErr w:type="gramEnd"/>
            <w:r w:rsidRPr="00975499">
              <w:rPr>
                <w:rFonts w:ascii="Times New Roman" w:hAnsi="Times New Roman"/>
                <w:bCs/>
                <w:sz w:val="24"/>
                <w:szCs w:val="24"/>
              </w:rPr>
              <w:t xml:space="preserve"> соответствовать ожиданиям работодателей: ответственный сотрудник, дисциплинированный, трудолюбивый, нацеленный на достижение поставленных задач, эффективно взаимодействующий с членами команды, сотрудничающий с другими людьми, проектно мыслящий.</w:t>
            </w:r>
          </w:p>
        </w:tc>
      </w:tr>
      <w:tr w:rsidR="00A90506" w:rsidRPr="00975499" w:rsidTr="0000629E">
        <w:tc>
          <w:tcPr>
            <w:tcW w:w="2203" w:type="dxa"/>
            <w:vAlign w:val="center"/>
          </w:tcPr>
          <w:p w:rsidR="00A90506" w:rsidRPr="00975499" w:rsidRDefault="00A90506" w:rsidP="0000629E">
            <w:pPr>
              <w:ind w:firstLine="33"/>
              <w:jc w:val="center"/>
              <w:rPr>
                <w:rFonts w:ascii="Times New Roman" w:hAnsi="Times New Roman"/>
                <w:b/>
                <w:bCs/>
                <w:sz w:val="24"/>
                <w:szCs w:val="24"/>
              </w:rPr>
            </w:pPr>
            <w:r w:rsidRPr="00975499">
              <w:rPr>
                <w:rFonts w:ascii="Times New Roman" w:hAnsi="Times New Roman"/>
                <w:b/>
                <w:bCs/>
                <w:sz w:val="24"/>
                <w:szCs w:val="24"/>
              </w:rPr>
              <w:t>ЛР 16</w:t>
            </w:r>
          </w:p>
        </w:tc>
        <w:tc>
          <w:tcPr>
            <w:tcW w:w="7651" w:type="dxa"/>
          </w:tcPr>
          <w:p w:rsidR="00A90506" w:rsidRPr="00975499" w:rsidRDefault="00A90506" w:rsidP="0000629E">
            <w:pPr>
              <w:spacing w:after="0"/>
              <w:jc w:val="both"/>
              <w:rPr>
                <w:rFonts w:ascii="Times New Roman" w:hAnsi="Times New Roman"/>
                <w:bCs/>
                <w:sz w:val="24"/>
                <w:szCs w:val="24"/>
              </w:rPr>
            </w:pPr>
            <w:r w:rsidRPr="00975499">
              <w:rPr>
                <w:rFonts w:ascii="Times New Roman" w:hAnsi="Times New Roman"/>
                <w:sz w:val="24"/>
                <w:szCs w:val="24"/>
              </w:rPr>
              <w:t xml:space="preserve">Приобретение </w:t>
            </w:r>
            <w:proofErr w:type="gramStart"/>
            <w:r w:rsidRPr="00975499">
              <w:rPr>
                <w:rFonts w:ascii="Times New Roman" w:hAnsi="Times New Roman"/>
                <w:sz w:val="24"/>
                <w:szCs w:val="24"/>
              </w:rPr>
              <w:t>обучающимися</w:t>
            </w:r>
            <w:proofErr w:type="gramEnd"/>
            <w:r w:rsidRPr="00975499">
              <w:rPr>
                <w:rFonts w:ascii="Times New Roman" w:hAnsi="Times New Roman"/>
                <w:sz w:val="24"/>
                <w:szCs w:val="24"/>
              </w:rPr>
              <w:t xml:space="preserve"> социально значимых знаний о правилах ведения экологического образа жизни о нормах и традициях трудовой деятельности человека о нормах и традициях поведения человека в многонациональном, </w:t>
            </w:r>
            <w:proofErr w:type="spellStart"/>
            <w:r w:rsidRPr="00975499">
              <w:rPr>
                <w:rFonts w:ascii="Times New Roman" w:hAnsi="Times New Roman"/>
                <w:sz w:val="24"/>
                <w:szCs w:val="24"/>
              </w:rPr>
              <w:t>многокультурном</w:t>
            </w:r>
            <w:proofErr w:type="spellEnd"/>
            <w:r w:rsidRPr="00975499">
              <w:rPr>
                <w:rFonts w:ascii="Times New Roman" w:hAnsi="Times New Roman"/>
                <w:sz w:val="24"/>
                <w:szCs w:val="24"/>
              </w:rPr>
              <w:t xml:space="preserve"> обществе. </w:t>
            </w:r>
          </w:p>
        </w:tc>
      </w:tr>
      <w:tr w:rsidR="00A90506" w:rsidRPr="00975499" w:rsidTr="0000629E">
        <w:tc>
          <w:tcPr>
            <w:tcW w:w="2203" w:type="dxa"/>
            <w:vAlign w:val="center"/>
          </w:tcPr>
          <w:p w:rsidR="00A90506" w:rsidRPr="00975499" w:rsidRDefault="00A90506" w:rsidP="0000629E">
            <w:pPr>
              <w:ind w:firstLine="33"/>
              <w:jc w:val="center"/>
              <w:rPr>
                <w:rFonts w:ascii="Times New Roman" w:hAnsi="Times New Roman"/>
                <w:b/>
                <w:bCs/>
                <w:sz w:val="24"/>
                <w:szCs w:val="24"/>
              </w:rPr>
            </w:pPr>
            <w:r w:rsidRPr="00975499">
              <w:rPr>
                <w:rFonts w:ascii="Times New Roman" w:hAnsi="Times New Roman"/>
                <w:b/>
                <w:bCs/>
                <w:sz w:val="24"/>
                <w:szCs w:val="24"/>
              </w:rPr>
              <w:t>ЛР 19</w:t>
            </w:r>
          </w:p>
        </w:tc>
        <w:tc>
          <w:tcPr>
            <w:tcW w:w="7651" w:type="dxa"/>
          </w:tcPr>
          <w:p w:rsidR="00A90506" w:rsidRPr="00975499" w:rsidRDefault="00A90506" w:rsidP="0000629E">
            <w:pPr>
              <w:spacing w:after="0"/>
              <w:jc w:val="both"/>
              <w:rPr>
                <w:rFonts w:ascii="Times New Roman" w:hAnsi="Times New Roman"/>
                <w:bCs/>
                <w:sz w:val="24"/>
                <w:szCs w:val="24"/>
              </w:rPr>
            </w:pPr>
            <w:proofErr w:type="gramStart"/>
            <w:r w:rsidRPr="00975499">
              <w:rPr>
                <w:rFonts w:ascii="Times New Roman" w:hAnsi="Times New Roman"/>
                <w:sz w:val="24"/>
                <w:szCs w:val="24"/>
              </w:rPr>
              <w:t>Уважительное</w:t>
            </w:r>
            <w:proofErr w:type="gramEnd"/>
            <w:r w:rsidRPr="00975499">
              <w:rPr>
                <w:rFonts w:ascii="Times New Roman" w:hAnsi="Times New Roman"/>
                <w:sz w:val="24"/>
                <w:szCs w:val="24"/>
              </w:rPr>
              <w:t xml:space="preserve"> отношения обучающихся к результатам собственного и чужого труда.</w:t>
            </w:r>
          </w:p>
        </w:tc>
      </w:tr>
      <w:tr w:rsidR="00A90506" w:rsidRPr="00975499" w:rsidTr="0000629E">
        <w:tc>
          <w:tcPr>
            <w:tcW w:w="2203" w:type="dxa"/>
            <w:vAlign w:val="center"/>
          </w:tcPr>
          <w:p w:rsidR="00A90506" w:rsidRPr="00975499" w:rsidRDefault="00A90506" w:rsidP="0000629E">
            <w:pPr>
              <w:ind w:firstLine="33"/>
              <w:jc w:val="center"/>
              <w:rPr>
                <w:rFonts w:ascii="Times New Roman" w:hAnsi="Times New Roman"/>
                <w:b/>
                <w:bCs/>
                <w:sz w:val="24"/>
                <w:szCs w:val="24"/>
              </w:rPr>
            </w:pPr>
            <w:r w:rsidRPr="00975499">
              <w:rPr>
                <w:rFonts w:ascii="Times New Roman" w:hAnsi="Times New Roman"/>
                <w:b/>
                <w:bCs/>
                <w:sz w:val="24"/>
                <w:szCs w:val="24"/>
              </w:rPr>
              <w:t>ЛР 20</w:t>
            </w:r>
          </w:p>
        </w:tc>
        <w:tc>
          <w:tcPr>
            <w:tcW w:w="7651" w:type="dxa"/>
          </w:tcPr>
          <w:p w:rsidR="00A90506" w:rsidRPr="00975499" w:rsidRDefault="00A90506" w:rsidP="0000629E">
            <w:pPr>
              <w:spacing w:after="0"/>
              <w:jc w:val="both"/>
              <w:rPr>
                <w:rFonts w:ascii="Times New Roman" w:hAnsi="Times New Roman"/>
                <w:sz w:val="24"/>
                <w:szCs w:val="24"/>
              </w:rPr>
            </w:pPr>
            <w:r w:rsidRPr="00975499">
              <w:rPr>
                <w:rFonts w:ascii="Times New Roman" w:hAnsi="Times New Roman"/>
                <w:sz w:val="24"/>
                <w:szCs w:val="24"/>
              </w:rPr>
              <w:t>Ценностное отношение обучающихся к своему здоровью и здоровью окружающих, ЗОЖ и здоровой окружающей среде и т.д.</w:t>
            </w:r>
          </w:p>
        </w:tc>
      </w:tr>
      <w:tr w:rsidR="00A90506" w:rsidRPr="00975499" w:rsidTr="0000629E">
        <w:tc>
          <w:tcPr>
            <w:tcW w:w="2203" w:type="dxa"/>
            <w:vAlign w:val="center"/>
          </w:tcPr>
          <w:p w:rsidR="00A90506" w:rsidRPr="00975499" w:rsidRDefault="00A90506" w:rsidP="0000629E">
            <w:pPr>
              <w:ind w:firstLine="33"/>
              <w:jc w:val="center"/>
              <w:rPr>
                <w:rFonts w:ascii="Times New Roman" w:hAnsi="Times New Roman"/>
                <w:b/>
                <w:bCs/>
                <w:sz w:val="24"/>
                <w:szCs w:val="24"/>
              </w:rPr>
            </w:pPr>
            <w:r w:rsidRPr="00975499">
              <w:rPr>
                <w:rFonts w:ascii="Times New Roman" w:hAnsi="Times New Roman"/>
                <w:b/>
                <w:sz w:val="24"/>
                <w:szCs w:val="24"/>
              </w:rPr>
              <w:lastRenderedPageBreak/>
              <w:t>ЛР 22</w:t>
            </w:r>
          </w:p>
        </w:tc>
        <w:tc>
          <w:tcPr>
            <w:tcW w:w="7651" w:type="dxa"/>
          </w:tcPr>
          <w:p w:rsidR="00A90506" w:rsidRPr="00975499" w:rsidRDefault="00A90506" w:rsidP="0000629E">
            <w:pPr>
              <w:spacing w:after="0"/>
              <w:jc w:val="both"/>
              <w:rPr>
                <w:rFonts w:ascii="Times New Roman" w:hAnsi="Times New Roman"/>
                <w:sz w:val="24"/>
                <w:szCs w:val="24"/>
              </w:rPr>
            </w:pPr>
            <w:r w:rsidRPr="00975499">
              <w:rPr>
                <w:rFonts w:ascii="Times New Roman" w:hAnsi="Times New Roman"/>
                <w:sz w:val="24"/>
                <w:szCs w:val="24"/>
              </w:rPr>
              <w:t xml:space="preserve">Приобретение навыков общения и самоуправления. </w:t>
            </w:r>
          </w:p>
        </w:tc>
      </w:tr>
      <w:tr w:rsidR="00A90506" w:rsidRPr="00975499" w:rsidTr="0000629E">
        <w:tc>
          <w:tcPr>
            <w:tcW w:w="2203" w:type="dxa"/>
            <w:vAlign w:val="center"/>
          </w:tcPr>
          <w:p w:rsidR="00A90506" w:rsidRPr="00975499" w:rsidRDefault="00A90506" w:rsidP="0000629E">
            <w:pPr>
              <w:ind w:firstLine="33"/>
              <w:jc w:val="center"/>
              <w:rPr>
                <w:rFonts w:ascii="Times New Roman" w:hAnsi="Times New Roman"/>
                <w:b/>
                <w:bCs/>
                <w:sz w:val="24"/>
                <w:szCs w:val="24"/>
              </w:rPr>
            </w:pPr>
            <w:r w:rsidRPr="00975499">
              <w:rPr>
                <w:rFonts w:ascii="Times New Roman" w:hAnsi="Times New Roman"/>
                <w:b/>
                <w:sz w:val="24"/>
                <w:szCs w:val="24"/>
              </w:rPr>
              <w:t>ЛР 23</w:t>
            </w:r>
          </w:p>
        </w:tc>
        <w:tc>
          <w:tcPr>
            <w:tcW w:w="7651" w:type="dxa"/>
          </w:tcPr>
          <w:p w:rsidR="00A90506" w:rsidRPr="00975499" w:rsidRDefault="00A90506" w:rsidP="0000629E">
            <w:pPr>
              <w:spacing w:after="0"/>
              <w:jc w:val="both"/>
              <w:rPr>
                <w:rFonts w:ascii="Times New Roman" w:hAnsi="Times New Roman"/>
                <w:sz w:val="24"/>
                <w:szCs w:val="24"/>
              </w:rPr>
            </w:pPr>
            <w:r w:rsidRPr="00975499">
              <w:rPr>
                <w:rFonts w:ascii="Times New Roman" w:hAnsi="Times New Roman"/>
                <w:sz w:val="24"/>
                <w:szCs w:val="24"/>
              </w:rPr>
              <w:t xml:space="preserve">Получение </w:t>
            </w:r>
            <w:proofErr w:type="gramStart"/>
            <w:r w:rsidRPr="00975499">
              <w:rPr>
                <w:rFonts w:ascii="Times New Roman" w:hAnsi="Times New Roman"/>
                <w:sz w:val="24"/>
                <w:szCs w:val="24"/>
              </w:rPr>
              <w:t>обучающимися</w:t>
            </w:r>
            <w:proofErr w:type="gramEnd"/>
            <w:r w:rsidRPr="00975499">
              <w:rPr>
                <w:rFonts w:ascii="Times New Roman" w:hAnsi="Times New Roman"/>
                <w:sz w:val="24"/>
                <w:szCs w:val="24"/>
              </w:rPr>
              <w:t xml:space="preserve"> возможности самораскрытия и самореализация личности.</w:t>
            </w:r>
          </w:p>
        </w:tc>
      </w:tr>
    </w:tbl>
    <w:p w:rsidR="00A90506" w:rsidRPr="00975499" w:rsidRDefault="00A90506" w:rsidP="00CB7F75">
      <w:pPr>
        <w:spacing w:after="0" w:line="240" w:lineRule="auto"/>
        <w:ind w:firstLine="709"/>
        <w:rPr>
          <w:rFonts w:ascii="Times New Roman" w:hAnsi="Times New Roman"/>
          <w:b/>
          <w:sz w:val="24"/>
          <w:szCs w:val="24"/>
        </w:rPr>
      </w:pPr>
    </w:p>
    <w:p w:rsidR="00CB7F75" w:rsidRPr="00975499" w:rsidRDefault="00CB7F75" w:rsidP="00CB7F75">
      <w:pPr>
        <w:spacing w:after="0" w:line="240" w:lineRule="auto"/>
        <w:ind w:firstLine="709"/>
        <w:rPr>
          <w:rFonts w:ascii="Times New Roman" w:hAnsi="Times New Roman"/>
          <w:b/>
          <w:sz w:val="24"/>
          <w:szCs w:val="24"/>
        </w:rPr>
      </w:pPr>
      <w:r w:rsidRPr="00975499">
        <w:rPr>
          <w:rFonts w:ascii="Times New Roman" w:hAnsi="Times New Roman"/>
          <w:b/>
          <w:sz w:val="24"/>
          <w:szCs w:val="24"/>
        </w:rPr>
        <w:t>1.2. Количество часов, отводимое на освоение профессионального модуля</w:t>
      </w:r>
    </w:p>
    <w:p w:rsidR="00CB7F75" w:rsidRPr="00975499" w:rsidRDefault="00CB7F75" w:rsidP="00CB7F75">
      <w:pPr>
        <w:spacing w:after="0"/>
        <w:rPr>
          <w:rFonts w:ascii="Times New Roman" w:hAnsi="Times New Roman"/>
          <w:sz w:val="24"/>
          <w:szCs w:val="24"/>
        </w:rPr>
      </w:pPr>
    </w:p>
    <w:p w:rsidR="00CB7F75" w:rsidRPr="00975499" w:rsidRDefault="00CB7F75" w:rsidP="00CB7F75">
      <w:pPr>
        <w:spacing w:after="0"/>
        <w:rPr>
          <w:rFonts w:ascii="Times New Roman" w:hAnsi="Times New Roman"/>
          <w:sz w:val="24"/>
          <w:szCs w:val="24"/>
        </w:rPr>
      </w:pPr>
      <w:r w:rsidRPr="00975499">
        <w:rPr>
          <w:rFonts w:ascii="Times New Roman" w:hAnsi="Times New Roman"/>
          <w:sz w:val="24"/>
          <w:szCs w:val="24"/>
        </w:rPr>
        <w:t xml:space="preserve">Всего часов </w:t>
      </w:r>
      <w:r w:rsidR="00D848CA" w:rsidRPr="00975499">
        <w:rPr>
          <w:rFonts w:ascii="Times New Roman" w:hAnsi="Times New Roman"/>
          <w:sz w:val="24"/>
          <w:szCs w:val="24"/>
        </w:rPr>
        <w:t>373</w:t>
      </w:r>
      <w:r w:rsidRPr="00975499">
        <w:rPr>
          <w:rFonts w:ascii="Times New Roman" w:hAnsi="Times New Roman"/>
          <w:sz w:val="24"/>
          <w:szCs w:val="24"/>
        </w:rPr>
        <w:t xml:space="preserve"> </w:t>
      </w:r>
      <w:r w:rsidR="00386093" w:rsidRPr="00975499">
        <w:rPr>
          <w:rFonts w:ascii="Times New Roman" w:hAnsi="Times New Roman"/>
          <w:sz w:val="24"/>
          <w:szCs w:val="24"/>
        </w:rPr>
        <w:t>час</w:t>
      </w:r>
      <w:r w:rsidR="00D848CA" w:rsidRPr="00975499">
        <w:rPr>
          <w:rFonts w:ascii="Times New Roman" w:hAnsi="Times New Roman"/>
          <w:sz w:val="24"/>
          <w:szCs w:val="24"/>
        </w:rPr>
        <w:t>а</w:t>
      </w:r>
    </w:p>
    <w:p w:rsidR="00CB7F75" w:rsidRPr="00975499" w:rsidRDefault="00CB7F75" w:rsidP="00CB7F75">
      <w:pPr>
        <w:spacing w:after="0"/>
        <w:ind w:firstLine="708"/>
        <w:rPr>
          <w:rFonts w:ascii="Times New Roman" w:hAnsi="Times New Roman"/>
          <w:sz w:val="24"/>
          <w:szCs w:val="24"/>
        </w:rPr>
      </w:pPr>
      <w:r w:rsidRPr="00975499">
        <w:rPr>
          <w:rFonts w:ascii="Times New Roman" w:hAnsi="Times New Roman"/>
          <w:sz w:val="24"/>
          <w:szCs w:val="24"/>
        </w:rPr>
        <w:t xml:space="preserve">в том числе в форме практической подготовки </w:t>
      </w:r>
      <w:r w:rsidR="00A679B1" w:rsidRPr="00975499">
        <w:rPr>
          <w:rFonts w:ascii="Times New Roman" w:hAnsi="Times New Roman"/>
          <w:sz w:val="24"/>
          <w:szCs w:val="24"/>
        </w:rPr>
        <w:t>2</w:t>
      </w:r>
      <w:r w:rsidR="00D848CA" w:rsidRPr="00975499">
        <w:rPr>
          <w:rFonts w:ascii="Times New Roman" w:hAnsi="Times New Roman"/>
          <w:sz w:val="24"/>
          <w:szCs w:val="24"/>
        </w:rPr>
        <w:t>9</w:t>
      </w:r>
      <w:r w:rsidR="00A679B1" w:rsidRPr="00975499">
        <w:rPr>
          <w:rFonts w:ascii="Times New Roman" w:hAnsi="Times New Roman"/>
          <w:sz w:val="24"/>
          <w:szCs w:val="24"/>
        </w:rPr>
        <w:t>9</w:t>
      </w:r>
      <w:r w:rsidRPr="00975499">
        <w:rPr>
          <w:rFonts w:ascii="Times New Roman" w:hAnsi="Times New Roman"/>
          <w:sz w:val="24"/>
          <w:szCs w:val="24"/>
        </w:rPr>
        <w:t xml:space="preserve"> часов</w:t>
      </w:r>
      <w:r w:rsidR="00624278" w:rsidRPr="00975499">
        <w:rPr>
          <w:rFonts w:ascii="Times New Roman" w:hAnsi="Times New Roman"/>
          <w:sz w:val="24"/>
          <w:szCs w:val="24"/>
        </w:rPr>
        <w:t xml:space="preserve"> </w:t>
      </w:r>
    </w:p>
    <w:p w:rsidR="00CB7F75" w:rsidRPr="00975499" w:rsidRDefault="00CB7F75" w:rsidP="00CB7F75">
      <w:pPr>
        <w:spacing w:after="0"/>
        <w:rPr>
          <w:rFonts w:ascii="Times New Roman" w:hAnsi="Times New Roman"/>
          <w:sz w:val="24"/>
          <w:szCs w:val="24"/>
        </w:rPr>
      </w:pPr>
    </w:p>
    <w:p w:rsidR="00CB7F75" w:rsidRPr="00975499" w:rsidRDefault="00CB7F75" w:rsidP="00CB7F75">
      <w:pPr>
        <w:spacing w:after="0"/>
        <w:rPr>
          <w:rFonts w:ascii="Times New Roman" w:hAnsi="Times New Roman"/>
          <w:sz w:val="24"/>
          <w:szCs w:val="24"/>
        </w:rPr>
      </w:pPr>
      <w:r w:rsidRPr="00975499">
        <w:rPr>
          <w:rFonts w:ascii="Times New Roman" w:hAnsi="Times New Roman"/>
          <w:sz w:val="24"/>
          <w:szCs w:val="24"/>
        </w:rPr>
        <w:t xml:space="preserve">Из них на освоение МДК </w:t>
      </w:r>
      <w:r w:rsidR="00D848CA" w:rsidRPr="00975499">
        <w:rPr>
          <w:rFonts w:ascii="Times New Roman" w:hAnsi="Times New Roman"/>
          <w:sz w:val="24"/>
          <w:szCs w:val="24"/>
        </w:rPr>
        <w:t>94</w:t>
      </w:r>
      <w:r w:rsidRPr="00975499">
        <w:rPr>
          <w:rFonts w:ascii="Times New Roman" w:hAnsi="Times New Roman"/>
          <w:sz w:val="24"/>
          <w:szCs w:val="24"/>
        </w:rPr>
        <w:t xml:space="preserve"> часа</w:t>
      </w:r>
      <w:r w:rsidR="00624278" w:rsidRPr="00975499">
        <w:rPr>
          <w:rFonts w:ascii="Times New Roman" w:hAnsi="Times New Roman"/>
          <w:sz w:val="24"/>
          <w:szCs w:val="24"/>
        </w:rPr>
        <w:t>+</w:t>
      </w:r>
      <w:r w:rsidR="0081479B" w:rsidRPr="00975499">
        <w:rPr>
          <w:rFonts w:ascii="Times New Roman" w:hAnsi="Times New Roman"/>
          <w:sz w:val="24"/>
          <w:szCs w:val="24"/>
        </w:rPr>
        <w:t>3 комплексный</w:t>
      </w:r>
      <w:r w:rsidR="00624278" w:rsidRPr="00975499">
        <w:rPr>
          <w:rFonts w:ascii="Times New Roman" w:hAnsi="Times New Roman"/>
          <w:sz w:val="24"/>
          <w:szCs w:val="24"/>
        </w:rPr>
        <w:t xml:space="preserve"> экзамен</w:t>
      </w:r>
      <w:r w:rsidR="0081479B" w:rsidRPr="00975499">
        <w:rPr>
          <w:rFonts w:ascii="Times New Roman" w:hAnsi="Times New Roman"/>
          <w:sz w:val="24"/>
          <w:szCs w:val="24"/>
        </w:rPr>
        <w:t xml:space="preserve">+3 </w:t>
      </w:r>
      <w:proofErr w:type="spellStart"/>
      <w:r w:rsidR="0081479B" w:rsidRPr="00975499">
        <w:rPr>
          <w:rFonts w:ascii="Times New Roman" w:hAnsi="Times New Roman"/>
          <w:sz w:val="24"/>
          <w:szCs w:val="24"/>
        </w:rPr>
        <w:t>конс</w:t>
      </w:r>
      <w:proofErr w:type="spellEnd"/>
      <w:r w:rsidR="0081479B" w:rsidRPr="00975499">
        <w:rPr>
          <w:rFonts w:ascii="Times New Roman" w:hAnsi="Times New Roman"/>
          <w:sz w:val="24"/>
          <w:szCs w:val="24"/>
        </w:rPr>
        <w:t>.</w:t>
      </w:r>
    </w:p>
    <w:p w:rsidR="00CB7F75" w:rsidRPr="00975499" w:rsidRDefault="00CB7F75" w:rsidP="00CB7F75">
      <w:pPr>
        <w:spacing w:after="0"/>
        <w:ind w:firstLine="708"/>
        <w:rPr>
          <w:rFonts w:ascii="Times New Roman" w:hAnsi="Times New Roman"/>
          <w:i/>
          <w:sz w:val="24"/>
          <w:szCs w:val="24"/>
        </w:rPr>
      </w:pPr>
      <w:r w:rsidRPr="00975499">
        <w:rPr>
          <w:rFonts w:ascii="Times New Roman" w:hAnsi="Times New Roman"/>
          <w:sz w:val="24"/>
          <w:szCs w:val="24"/>
        </w:rPr>
        <w:t xml:space="preserve">в том числе самостоятельная </w:t>
      </w:r>
      <w:proofErr w:type="spellStart"/>
      <w:r w:rsidRPr="00975499">
        <w:rPr>
          <w:rFonts w:ascii="Times New Roman" w:hAnsi="Times New Roman"/>
          <w:sz w:val="24"/>
          <w:szCs w:val="24"/>
        </w:rPr>
        <w:t>работа</w:t>
      </w:r>
      <w:r w:rsidRPr="00975499">
        <w:rPr>
          <w:rFonts w:ascii="Times New Roman" w:hAnsi="Times New Roman"/>
          <w:i/>
          <w:sz w:val="24"/>
          <w:szCs w:val="24"/>
        </w:rPr>
        <w:t>___</w:t>
      </w:r>
      <w:proofErr w:type="spellEnd"/>
      <w:r w:rsidR="00624278" w:rsidRPr="00975499">
        <w:rPr>
          <w:rFonts w:ascii="Times New Roman" w:hAnsi="Times New Roman"/>
          <w:i/>
          <w:sz w:val="24"/>
          <w:szCs w:val="24"/>
        </w:rPr>
        <w:t>-</w:t>
      </w:r>
      <w:r w:rsidRPr="00975499">
        <w:rPr>
          <w:rFonts w:ascii="Times New Roman" w:hAnsi="Times New Roman"/>
          <w:i/>
          <w:sz w:val="24"/>
          <w:szCs w:val="24"/>
        </w:rPr>
        <w:t xml:space="preserve">_______ </w:t>
      </w:r>
    </w:p>
    <w:p w:rsidR="00CB7F75" w:rsidRPr="00975499" w:rsidRDefault="00CB7F75" w:rsidP="00CB7F75">
      <w:pPr>
        <w:spacing w:after="0"/>
        <w:rPr>
          <w:rFonts w:ascii="Times New Roman" w:hAnsi="Times New Roman"/>
          <w:sz w:val="24"/>
          <w:szCs w:val="24"/>
        </w:rPr>
      </w:pPr>
      <w:r w:rsidRPr="00975499">
        <w:rPr>
          <w:rFonts w:ascii="Times New Roman" w:hAnsi="Times New Roman"/>
          <w:sz w:val="24"/>
          <w:szCs w:val="24"/>
        </w:rPr>
        <w:t xml:space="preserve">практики, в том числе </w:t>
      </w:r>
      <w:proofErr w:type="gramStart"/>
      <w:r w:rsidRPr="00975499">
        <w:rPr>
          <w:rFonts w:ascii="Times New Roman" w:hAnsi="Times New Roman"/>
          <w:sz w:val="24"/>
          <w:szCs w:val="24"/>
        </w:rPr>
        <w:t>производственная</w:t>
      </w:r>
      <w:proofErr w:type="gramEnd"/>
      <w:r w:rsidRPr="00975499">
        <w:rPr>
          <w:rFonts w:ascii="Times New Roman" w:hAnsi="Times New Roman"/>
          <w:sz w:val="24"/>
          <w:szCs w:val="24"/>
        </w:rPr>
        <w:t xml:space="preserve"> 1</w:t>
      </w:r>
      <w:r w:rsidR="00715748" w:rsidRPr="00975499">
        <w:rPr>
          <w:rFonts w:ascii="Times New Roman" w:hAnsi="Times New Roman"/>
          <w:sz w:val="24"/>
          <w:szCs w:val="24"/>
        </w:rPr>
        <w:t>44</w:t>
      </w:r>
      <w:r w:rsidRPr="00975499">
        <w:rPr>
          <w:rFonts w:ascii="Times New Roman" w:hAnsi="Times New Roman"/>
          <w:sz w:val="24"/>
          <w:szCs w:val="24"/>
        </w:rPr>
        <w:t xml:space="preserve"> час</w:t>
      </w:r>
      <w:r w:rsidR="00715748" w:rsidRPr="00975499">
        <w:rPr>
          <w:rFonts w:ascii="Times New Roman" w:hAnsi="Times New Roman"/>
          <w:sz w:val="24"/>
          <w:szCs w:val="24"/>
        </w:rPr>
        <w:t>а</w:t>
      </w:r>
    </w:p>
    <w:p w:rsidR="00CB7F75" w:rsidRPr="00975499" w:rsidRDefault="00386093" w:rsidP="00CB7F75">
      <w:pPr>
        <w:rPr>
          <w:rFonts w:ascii="Times New Roman" w:hAnsi="Times New Roman"/>
          <w:i/>
          <w:sz w:val="24"/>
          <w:szCs w:val="24"/>
        </w:rPr>
      </w:pPr>
      <w:r w:rsidRPr="00975499">
        <w:rPr>
          <w:rFonts w:ascii="Times New Roman" w:hAnsi="Times New Roman"/>
          <w:iCs/>
          <w:sz w:val="24"/>
          <w:szCs w:val="24"/>
        </w:rPr>
        <w:t>Комплексный экзамен по ПМ.02 и ПМ.03 -</w:t>
      </w:r>
      <w:r w:rsidR="0081479B" w:rsidRPr="00975499">
        <w:rPr>
          <w:rFonts w:ascii="Times New Roman" w:hAnsi="Times New Roman"/>
          <w:iCs/>
          <w:sz w:val="24"/>
          <w:szCs w:val="24"/>
        </w:rPr>
        <w:t>3</w:t>
      </w:r>
      <w:r w:rsidRPr="00975499">
        <w:rPr>
          <w:rFonts w:ascii="Times New Roman" w:hAnsi="Times New Roman"/>
          <w:iCs/>
          <w:sz w:val="24"/>
          <w:szCs w:val="24"/>
        </w:rPr>
        <w:t xml:space="preserve"> час</w:t>
      </w:r>
      <w:r w:rsidR="0081479B" w:rsidRPr="00975499">
        <w:rPr>
          <w:rFonts w:ascii="Times New Roman" w:hAnsi="Times New Roman"/>
          <w:iCs/>
          <w:sz w:val="24"/>
          <w:szCs w:val="24"/>
        </w:rPr>
        <w:t>а</w:t>
      </w:r>
    </w:p>
    <w:p w:rsidR="00CB7F75" w:rsidRPr="00975499" w:rsidRDefault="00CB7F75" w:rsidP="00CB7F75">
      <w:pPr>
        <w:rPr>
          <w:rFonts w:ascii="Times New Roman" w:hAnsi="Times New Roman"/>
          <w:b/>
          <w:i/>
          <w:sz w:val="24"/>
          <w:szCs w:val="24"/>
        </w:rPr>
        <w:sectPr w:rsidR="00CB7F75" w:rsidRPr="00975499" w:rsidSect="00117A8F">
          <w:pgSz w:w="11907" w:h="16840"/>
          <w:pgMar w:top="1134" w:right="851" w:bottom="992" w:left="1418" w:header="709" w:footer="709" w:gutter="0"/>
          <w:cols w:space="720"/>
          <w:titlePg/>
          <w:docGrid w:linePitch="299"/>
        </w:sectPr>
      </w:pPr>
    </w:p>
    <w:p w:rsidR="00CB7F75" w:rsidRPr="00975499" w:rsidRDefault="00CB7F75" w:rsidP="00CB7F75">
      <w:pPr>
        <w:spacing w:after="0"/>
        <w:jc w:val="center"/>
        <w:rPr>
          <w:rFonts w:ascii="Times New Roman" w:hAnsi="Times New Roman"/>
          <w:b/>
          <w:caps/>
          <w:sz w:val="24"/>
          <w:szCs w:val="24"/>
        </w:rPr>
      </w:pPr>
      <w:r w:rsidRPr="00975499">
        <w:rPr>
          <w:rFonts w:ascii="Times New Roman" w:hAnsi="Times New Roman"/>
          <w:b/>
          <w:caps/>
          <w:sz w:val="24"/>
          <w:szCs w:val="24"/>
        </w:rPr>
        <w:lastRenderedPageBreak/>
        <w:t>2. Структура и содержание профессионального модуля</w:t>
      </w:r>
    </w:p>
    <w:p w:rsidR="00CB7F75" w:rsidRPr="00975499" w:rsidRDefault="00CB7F75" w:rsidP="00CB7F75">
      <w:pPr>
        <w:spacing w:after="0"/>
        <w:ind w:firstLine="851"/>
        <w:rPr>
          <w:rFonts w:ascii="Times New Roman" w:hAnsi="Times New Roman"/>
          <w:b/>
          <w:sz w:val="24"/>
          <w:szCs w:val="24"/>
        </w:rPr>
      </w:pPr>
      <w:r w:rsidRPr="00975499">
        <w:rPr>
          <w:rFonts w:ascii="Times New Roman" w:hAnsi="Times New Roman"/>
          <w:b/>
          <w:sz w:val="24"/>
          <w:szCs w:val="24"/>
        </w:rPr>
        <w:t>2.1. Структура профессионального модуля</w:t>
      </w:r>
      <w:r w:rsidRPr="00975499">
        <w:rPr>
          <w:rFonts w:ascii="Times New Roman" w:hAnsi="Times New Roman"/>
        </w:rPr>
        <w:t xml:space="preserve"> </w:t>
      </w:r>
    </w:p>
    <w:tbl>
      <w:tblPr>
        <w:tblW w:w="49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57"/>
        <w:gridCol w:w="3122"/>
        <w:gridCol w:w="799"/>
        <w:gridCol w:w="707"/>
        <w:gridCol w:w="846"/>
        <w:gridCol w:w="1556"/>
        <w:gridCol w:w="1574"/>
        <w:gridCol w:w="1131"/>
        <w:gridCol w:w="1134"/>
        <w:gridCol w:w="2123"/>
      </w:tblGrid>
      <w:tr w:rsidR="00CB7F75" w:rsidRPr="00975499" w:rsidTr="00144D54">
        <w:trPr>
          <w:trHeight w:val="484"/>
        </w:trPr>
        <w:tc>
          <w:tcPr>
            <w:tcW w:w="625" w:type="pct"/>
            <w:vMerge w:val="restart"/>
            <w:tcBorders>
              <w:top w:val="single" w:sz="4" w:space="0" w:color="auto"/>
              <w:left w:val="single" w:sz="4" w:space="0" w:color="auto"/>
              <w:bottom w:val="single" w:sz="4" w:space="0" w:color="auto"/>
              <w:right w:val="single" w:sz="4" w:space="0" w:color="auto"/>
            </w:tcBorders>
            <w:vAlign w:val="center"/>
            <w:hideMark/>
          </w:tcPr>
          <w:p w:rsidR="00CB7F75" w:rsidRPr="00975499" w:rsidRDefault="00CB7F75" w:rsidP="00F941B8">
            <w:pPr>
              <w:spacing w:after="0" w:line="240" w:lineRule="auto"/>
              <w:jc w:val="center"/>
              <w:rPr>
                <w:rFonts w:ascii="Times New Roman" w:hAnsi="Times New Roman"/>
                <w:sz w:val="20"/>
                <w:szCs w:val="20"/>
              </w:rPr>
            </w:pPr>
            <w:r w:rsidRPr="00975499">
              <w:rPr>
                <w:rFonts w:ascii="Times New Roman" w:hAnsi="Times New Roman"/>
                <w:sz w:val="20"/>
                <w:szCs w:val="20"/>
              </w:rPr>
              <w:t>Коды профессиональных и общих компетенций</w:t>
            </w:r>
          </w:p>
        </w:tc>
        <w:tc>
          <w:tcPr>
            <w:tcW w:w="1051" w:type="pct"/>
            <w:vMerge w:val="restart"/>
            <w:tcBorders>
              <w:top w:val="single" w:sz="4" w:space="0" w:color="auto"/>
              <w:left w:val="single" w:sz="4" w:space="0" w:color="auto"/>
              <w:bottom w:val="single" w:sz="4" w:space="0" w:color="auto"/>
              <w:right w:val="single" w:sz="4" w:space="0" w:color="auto"/>
            </w:tcBorders>
            <w:vAlign w:val="center"/>
            <w:hideMark/>
          </w:tcPr>
          <w:p w:rsidR="00CB7F75" w:rsidRPr="00975499" w:rsidRDefault="00CB7F75" w:rsidP="00144D54">
            <w:pPr>
              <w:suppressAutoHyphens/>
              <w:spacing w:after="0" w:line="240" w:lineRule="auto"/>
              <w:ind w:left="-57" w:right="-57"/>
              <w:jc w:val="center"/>
              <w:rPr>
                <w:rFonts w:ascii="Times New Roman" w:hAnsi="Times New Roman"/>
                <w:sz w:val="20"/>
                <w:szCs w:val="20"/>
              </w:rPr>
            </w:pPr>
            <w:r w:rsidRPr="00975499">
              <w:rPr>
                <w:rFonts w:ascii="Times New Roman" w:hAnsi="Times New Roman"/>
                <w:sz w:val="20"/>
                <w:szCs w:val="20"/>
              </w:rPr>
              <w:t>Наименования разделов профессионального модуля</w:t>
            </w:r>
          </w:p>
        </w:tc>
        <w:tc>
          <w:tcPr>
            <w:tcW w:w="269" w:type="pct"/>
            <w:vMerge w:val="restart"/>
            <w:tcBorders>
              <w:top w:val="single" w:sz="4" w:space="0" w:color="auto"/>
              <w:left w:val="single" w:sz="4" w:space="0" w:color="auto"/>
              <w:bottom w:val="single" w:sz="4" w:space="0" w:color="auto"/>
              <w:right w:val="single" w:sz="4" w:space="0" w:color="auto"/>
            </w:tcBorders>
            <w:vAlign w:val="center"/>
            <w:hideMark/>
          </w:tcPr>
          <w:p w:rsidR="00CB7F75" w:rsidRPr="00975499" w:rsidRDefault="00CB7F75" w:rsidP="00144D54">
            <w:pPr>
              <w:spacing w:after="0" w:line="240" w:lineRule="auto"/>
              <w:jc w:val="center"/>
              <w:rPr>
                <w:rFonts w:ascii="Times New Roman" w:hAnsi="Times New Roman"/>
                <w:sz w:val="20"/>
                <w:szCs w:val="20"/>
              </w:rPr>
            </w:pPr>
            <w:r w:rsidRPr="00975499">
              <w:rPr>
                <w:rFonts w:ascii="Times New Roman" w:hAnsi="Times New Roman"/>
                <w:iCs/>
                <w:sz w:val="20"/>
                <w:szCs w:val="20"/>
              </w:rPr>
              <w:t>Всего, час.</w:t>
            </w:r>
          </w:p>
        </w:tc>
        <w:tc>
          <w:tcPr>
            <w:tcW w:w="238"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CB7F75" w:rsidRPr="00975499" w:rsidRDefault="00CB7F75" w:rsidP="00144D54">
            <w:pPr>
              <w:spacing w:after="0" w:line="240" w:lineRule="auto"/>
              <w:ind w:left="113" w:right="113"/>
              <w:jc w:val="center"/>
              <w:rPr>
                <w:rFonts w:ascii="Times New Roman" w:hAnsi="Times New Roman"/>
                <w:sz w:val="20"/>
                <w:szCs w:val="20"/>
              </w:rPr>
            </w:pPr>
            <w:r w:rsidRPr="00975499">
              <w:rPr>
                <w:rFonts w:ascii="Times New Roman" w:hAnsi="Times New Roman"/>
                <w:iCs/>
                <w:sz w:val="20"/>
                <w:szCs w:val="20"/>
              </w:rPr>
              <w:t>В т.ч. в форме практической подготовки</w:t>
            </w:r>
          </w:p>
        </w:tc>
        <w:tc>
          <w:tcPr>
            <w:tcW w:w="2817" w:type="pct"/>
            <w:gridSpan w:val="6"/>
            <w:tcBorders>
              <w:top w:val="single" w:sz="4" w:space="0" w:color="auto"/>
              <w:left w:val="single" w:sz="4" w:space="0" w:color="auto"/>
              <w:bottom w:val="single" w:sz="4" w:space="0" w:color="auto"/>
              <w:right w:val="single" w:sz="4" w:space="0" w:color="auto"/>
            </w:tcBorders>
            <w:hideMark/>
          </w:tcPr>
          <w:p w:rsidR="00CB7F75" w:rsidRPr="00975499" w:rsidRDefault="00CB7F75" w:rsidP="00144D54">
            <w:pPr>
              <w:suppressAutoHyphens/>
              <w:spacing w:after="0" w:line="240" w:lineRule="auto"/>
              <w:jc w:val="center"/>
              <w:rPr>
                <w:rFonts w:ascii="Times New Roman" w:hAnsi="Times New Roman"/>
                <w:sz w:val="20"/>
                <w:szCs w:val="20"/>
              </w:rPr>
            </w:pPr>
            <w:r w:rsidRPr="00975499">
              <w:rPr>
                <w:rFonts w:ascii="Times New Roman" w:hAnsi="Times New Roman"/>
                <w:sz w:val="20"/>
                <w:szCs w:val="20"/>
              </w:rPr>
              <w:t xml:space="preserve">Объем профессионального модуля, </w:t>
            </w:r>
            <w:proofErr w:type="spellStart"/>
            <w:r w:rsidRPr="00975499">
              <w:rPr>
                <w:rFonts w:ascii="Times New Roman" w:hAnsi="Times New Roman"/>
                <w:sz w:val="20"/>
                <w:szCs w:val="20"/>
              </w:rPr>
              <w:t>ак</w:t>
            </w:r>
            <w:proofErr w:type="spellEnd"/>
            <w:r w:rsidRPr="00975499">
              <w:rPr>
                <w:rFonts w:ascii="Times New Roman" w:hAnsi="Times New Roman"/>
                <w:sz w:val="20"/>
                <w:szCs w:val="20"/>
              </w:rPr>
              <w:t>. час.</w:t>
            </w:r>
          </w:p>
        </w:tc>
      </w:tr>
      <w:tr w:rsidR="00CB7F75" w:rsidRPr="00975499" w:rsidTr="00144D54">
        <w:trPr>
          <w:trHeight w:val="58"/>
        </w:trPr>
        <w:tc>
          <w:tcPr>
            <w:tcW w:w="0" w:type="auto"/>
            <w:vMerge/>
            <w:tcBorders>
              <w:top w:val="single" w:sz="4" w:space="0" w:color="auto"/>
              <w:left w:val="single" w:sz="4" w:space="0" w:color="auto"/>
              <w:bottom w:val="single" w:sz="4" w:space="0" w:color="auto"/>
              <w:right w:val="single" w:sz="4" w:space="0" w:color="auto"/>
            </w:tcBorders>
            <w:vAlign w:val="center"/>
            <w:hideMark/>
          </w:tcPr>
          <w:p w:rsidR="00CB7F75" w:rsidRPr="00975499" w:rsidRDefault="00CB7F75" w:rsidP="00144D54">
            <w:pPr>
              <w:spacing w:after="0" w:line="240" w:lineRule="auto"/>
              <w:rPr>
                <w:rFonts w:ascii="Times New Roman" w:hAnsi="Times New Roman"/>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7F75" w:rsidRPr="00975499" w:rsidRDefault="00CB7F75" w:rsidP="00144D54">
            <w:pPr>
              <w:spacing w:after="0" w:line="240" w:lineRule="auto"/>
              <w:rPr>
                <w:rFonts w:ascii="Times New Roman" w:hAnsi="Times New Roman"/>
                <w:sz w:val="20"/>
                <w:szCs w:val="20"/>
              </w:rPr>
            </w:pPr>
          </w:p>
        </w:tc>
        <w:tc>
          <w:tcPr>
            <w:tcW w:w="269" w:type="pct"/>
            <w:vMerge/>
            <w:tcBorders>
              <w:top w:val="single" w:sz="4" w:space="0" w:color="auto"/>
              <w:left w:val="single" w:sz="4" w:space="0" w:color="auto"/>
              <w:bottom w:val="single" w:sz="4" w:space="0" w:color="auto"/>
              <w:right w:val="single" w:sz="4" w:space="0" w:color="auto"/>
            </w:tcBorders>
            <w:vAlign w:val="center"/>
            <w:hideMark/>
          </w:tcPr>
          <w:p w:rsidR="00CB7F75" w:rsidRPr="00975499" w:rsidRDefault="00CB7F75" w:rsidP="00144D54">
            <w:pPr>
              <w:spacing w:after="0" w:line="240" w:lineRule="auto"/>
              <w:rPr>
                <w:rFonts w:ascii="Times New Roman" w:hAnsi="Times New Roman"/>
                <w:sz w:val="20"/>
                <w:szCs w:val="20"/>
              </w:rPr>
            </w:pPr>
          </w:p>
        </w:tc>
        <w:tc>
          <w:tcPr>
            <w:tcW w:w="238" w:type="pct"/>
            <w:vMerge/>
            <w:tcBorders>
              <w:top w:val="single" w:sz="4" w:space="0" w:color="auto"/>
              <w:left w:val="single" w:sz="4" w:space="0" w:color="auto"/>
              <w:bottom w:val="single" w:sz="4" w:space="0" w:color="auto"/>
              <w:right w:val="single" w:sz="4" w:space="0" w:color="auto"/>
            </w:tcBorders>
            <w:vAlign w:val="center"/>
            <w:hideMark/>
          </w:tcPr>
          <w:p w:rsidR="00CB7F75" w:rsidRPr="00975499" w:rsidRDefault="00CB7F75" w:rsidP="00144D54">
            <w:pPr>
              <w:spacing w:after="0" w:line="240" w:lineRule="auto"/>
              <w:rPr>
                <w:rFonts w:ascii="Times New Roman" w:hAnsi="Times New Roman"/>
                <w:sz w:val="20"/>
                <w:szCs w:val="20"/>
              </w:rPr>
            </w:pPr>
          </w:p>
        </w:tc>
        <w:tc>
          <w:tcPr>
            <w:tcW w:w="1720" w:type="pct"/>
            <w:gridSpan w:val="4"/>
            <w:tcBorders>
              <w:top w:val="single" w:sz="4" w:space="0" w:color="auto"/>
              <w:left w:val="single" w:sz="4" w:space="0" w:color="auto"/>
              <w:bottom w:val="single" w:sz="4" w:space="0" w:color="auto"/>
              <w:right w:val="single" w:sz="4" w:space="0" w:color="auto"/>
            </w:tcBorders>
            <w:hideMark/>
          </w:tcPr>
          <w:p w:rsidR="00CB7F75" w:rsidRPr="00975499" w:rsidRDefault="00CB7F75" w:rsidP="00144D54">
            <w:pPr>
              <w:suppressAutoHyphens/>
              <w:spacing w:after="0" w:line="240" w:lineRule="auto"/>
              <w:jc w:val="center"/>
              <w:rPr>
                <w:rFonts w:ascii="Times New Roman" w:hAnsi="Times New Roman"/>
                <w:sz w:val="20"/>
                <w:szCs w:val="20"/>
              </w:rPr>
            </w:pPr>
            <w:r w:rsidRPr="00975499">
              <w:rPr>
                <w:rFonts w:ascii="Times New Roman" w:hAnsi="Times New Roman"/>
                <w:sz w:val="20"/>
                <w:szCs w:val="20"/>
              </w:rPr>
              <w:t>Обучение по МДК</w:t>
            </w:r>
          </w:p>
        </w:tc>
        <w:tc>
          <w:tcPr>
            <w:tcW w:w="1097" w:type="pct"/>
            <w:gridSpan w:val="2"/>
            <w:vMerge w:val="restart"/>
            <w:tcBorders>
              <w:top w:val="single" w:sz="4" w:space="0" w:color="auto"/>
              <w:left w:val="single" w:sz="4" w:space="0" w:color="auto"/>
              <w:bottom w:val="single" w:sz="4" w:space="0" w:color="auto"/>
              <w:right w:val="single" w:sz="4" w:space="0" w:color="auto"/>
            </w:tcBorders>
            <w:vAlign w:val="center"/>
            <w:hideMark/>
          </w:tcPr>
          <w:p w:rsidR="00CB7F75" w:rsidRPr="00975499" w:rsidRDefault="00CB7F75" w:rsidP="00144D54">
            <w:pPr>
              <w:suppressAutoHyphens/>
              <w:spacing w:after="0" w:line="240" w:lineRule="auto"/>
              <w:jc w:val="center"/>
              <w:rPr>
                <w:rFonts w:ascii="Times New Roman" w:hAnsi="Times New Roman"/>
                <w:sz w:val="20"/>
                <w:szCs w:val="20"/>
              </w:rPr>
            </w:pPr>
            <w:r w:rsidRPr="00975499">
              <w:rPr>
                <w:rFonts w:ascii="Times New Roman" w:hAnsi="Times New Roman"/>
                <w:sz w:val="20"/>
                <w:szCs w:val="20"/>
              </w:rPr>
              <w:t>Практики</w:t>
            </w:r>
          </w:p>
        </w:tc>
      </w:tr>
      <w:tr w:rsidR="00CB7F75" w:rsidRPr="00975499" w:rsidTr="00144D54">
        <w:tc>
          <w:tcPr>
            <w:tcW w:w="0" w:type="auto"/>
            <w:vMerge/>
            <w:tcBorders>
              <w:top w:val="single" w:sz="4" w:space="0" w:color="auto"/>
              <w:left w:val="single" w:sz="4" w:space="0" w:color="auto"/>
              <w:bottom w:val="single" w:sz="4" w:space="0" w:color="auto"/>
              <w:right w:val="single" w:sz="4" w:space="0" w:color="auto"/>
            </w:tcBorders>
            <w:vAlign w:val="center"/>
            <w:hideMark/>
          </w:tcPr>
          <w:p w:rsidR="00CB7F75" w:rsidRPr="00975499" w:rsidRDefault="00CB7F75" w:rsidP="00144D54">
            <w:pPr>
              <w:spacing w:after="0" w:line="240" w:lineRule="auto"/>
              <w:rPr>
                <w:rFonts w:ascii="Times New Roman" w:hAnsi="Times New Roman"/>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7F75" w:rsidRPr="00975499" w:rsidRDefault="00CB7F75" w:rsidP="00144D54">
            <w:pPr>
              <w:spacing w:after="0" w:line="240" w:lineRule="auto"/>
              <w:rPr>
                <w:rFonts w:ascii="Times New Roman" w:hAnsi="Times New Roman"/>
                <w:sz w:val="20"/>
                <w:szCs w:val="20"/>
              </w:rPr>
            </w:pPr>
          </w:p>
        </w:tc>
        <w:tc>
          <w:tcPr>
            <w:tcW w:w="269" w:type="pct"/>
            <w:vMerge/>
            <w:tcBorders>
              <w:top w:val="single" w:sz="4" w:space="0" w:color="auto"/>
              <w:left w:val="single" w:sz="4" w:space="0" w:color="auto"/>
              <w:bottom w:val="single" w:sz="4" w:space="0" w:color="auto"/>
              <w:right w:val="single" w:sz="4" w:space="0" w:color="auto"/>
            </w:tcBorders>
            <w:vAlign w:val="center"/>
            <w:hideMark/>
          </w:tcPr>
          <w:p w:rsidR="00CB7F75" w:rsidRPr="00975499" w:rsidRDefault="00CB7F75" w:rsidP="00144D54">
            <w:pPr>
              <w:spacing w:after="0" w:line="240" w:lineRule="auto"/>
              <w:rPr>
                <w:rFonts w:ascii="Times New Roman" w:hAnsi="Times New Roman"/>
                <w:sz w:val="20"/>
                <w:szCs w:val="20"/>
              </w:rPr>
            </w:pPr>
          </w:p>
        </w:tc>
        <w:tc>
          <w:tcPr>
            <w:tcW w:w="238" w:type="pct"/>
            <w:vMerge/>
            <w:tcBorders>
              <w:top w:val="single" w:sz="4" w:space="0" w:color="auto"/>
              <w:left w:val="single" w:sz="4" w:space="0" w:color="auto"/>
              <w:bottom w:val="single" w:sz="4" w:space="0" w:color="auto"/>
              <w:right w:val="single" w:sz="4" w:space="0" w:color="auto"/>
            </w:tcBorders>
            <w:vAlign w:val="center"/>
            <w:hideMark/>
          </w:tcPr>
          <w:p w:rsidR="00CB7F75" w:rsidRPr="00975499" w:rsidRDefault="00CB7F75" w:rsidP="00144D54">
            <w:pPr>
              <w:spacing w:after="0" w:line="240" w:lineRule="auto"/>
              <w:rPr>
                <w:rFonts w:ascii="Times New Roman" w:hAnsi="Times New Roman"/>
                <w:sz w:val="20"/>
                <w:szCs w:val="20"/>
              </w:rPr>
            </w:pPr>
          </w:p>
        </w:tc>
        <w:tc>
          <w:tcPr>
            <w:tcW w:w="285" w:type="pct"/>
            <w:vMerge w:val="restart"/>
            <w:tcBorders>
              <w:top w:val="single" w:sz="4" w:space="0" w:color="auto"/>
              <w:left w:val="single" w:sz="4" w:space="0" w:color="auto"/>
              <w:bottom w:val="single" w:sz="4" w:space="0" w:color="auto"/>
              <w:right w:val="single" w:sz="4" w:space="0" w:color="auto"/>
            </w:tcBorders>
          </w:tcPr>
          <w:p w:rsidR="00CB7F75" w:rsidRPr="00975499" w:rsidRDefault="00CB7F75" w:rsidP="00144D54">
            <w:pPr>
              <w:suppressAutoHyphens/>
              <w:spacing w:after="0" w:line="240" w:lineRule="auto"/>
              <w:jc w:val="center"/>
              <w:rPr>
                <w:rFonts w:ascii="Times New Roman" w:hAnsi="Times New Roman"/>
                <w:sz w:val="20"/>
                <w:szCs w:val="20"/>
              </w:rPr>
            </w:pPr>
            <w:r w:rsidRPr="00975499">
              <w:rPr>
                <w:rFonts w:ascii="Times New Roman" w:hAnsi="Times New Roman"/>
                <w:sz w:val="20"/>
                <w:szCs w:val="20"/>
              </w:rPr>
              <w:t>Всего</w:t>
            </w:r>
          </w:p>
        </w:tc>
        <w:tc>
          <w:tcPr>
            <w:tcW w:w="1435" w:type="pct"/>
            <w:gridSpan w:val="3"/>
            <w:tcBorders>
              <w:top w:val="single" w:sz="4" w:space="0" w:color="auto"/>
              <w:left w:val="single" w:sz="4" w:space="0" w:color="auto"/>
              <w:bottom w:val="single" w:sz="4" w:space="0" w:color="auto"/>
              <w:right w:val="single" w:sz="4" w:space="0" w:color="auto"/>
            </w:tcBorders>
            <w:hideMark/>
          </w:tcPr>
          <w:p w:rsidR="00CB7F75" w:rsidRPr="00975499" w:rsidRDefault="00CB7F75" w:rsidP="00144D54">
            <w:pPr>
              <w:suppressAutoHyphens/>
              <w:spacing w:after="0" w:line="240" w:lineRule="auto"/>
              <w:jc w:val="center"/>
              <w:rPr>
                <w:rFonts w:ascii="Times New Roman" w:hAnsi="Times New Roman"/>
                <w:sz w:val="20"/>
                <w:szCs w:val="20"/>
              </w:rPr>
            </w:pPr>
            <w:r w:rsidRPr="00975499">
              <w:rPr>
                <w:rFonts w:ascii="Times New Roman" w:hAnsi="Times New Roman"/>
                <w:sz w:val="20"/>
                <w:szCs w:val="20"/>
              </w:rPr>
              <w:t>В том числе</w:t>
            </w:r>
          </w:p>
        </w:tc>
        <w:tc>
          <w:tcPr>
            <w:tcW w:w="1097" w:type="pct"/>
            <w:gridSpan w:val="2"/>
            <w:vMerge/>
            <w:tcBorders>
              <w:top w:val="single" w:sz="4" w:space="0" w:color="auto"/>
              <w:left w:val="single" w:sz="4" w:space="0" w:color="auto"/>
              <w:bottom w:val="single" w:sz="4" w:space="0" w:color="auto"/>
              <w:right w:val="single" w:sz="4" w:space="0" w:color="auto"/>
            </w:tcBorders>
            <w:vAlign w:val="center"/>
            <w:hideMark/>
          </w:tcPr>
          <w:p w:rsidR="00CB7F75" w:rsidRPr="00975499" w:rsidRDefault="00CB7F75" w:rsidP="00144D54">
            <w:pPr>
              <w:spacing w:after="0" w:line="240" w:lineRule="auto"/>
              <w:rPr>
                <w:rFonts w:ascii="Times New Roman" w:hAnsi="Times New Roman"/>
                <w:sz w:val="20"/>
                <w:szCs w:val="20"/>
              </w:rPr>
            </w:pPr>
          </w:p>
        </w:tc>
      </w:tr>
      <w:tr w:rsidR="00CB7F75" w:rsidRPr="00975499" w:rsidTr="00144D54">
        <w:trPr>
          <w:cantSplit/>
          <w:trHeight w:val="1665"/>
        </w:trPr>
        <w:tc>
          <w:tcPr>
            <w:tcW w:w="0" w:type="auto"/>
            <w:vMerge/>
            <w:tcBorders>
              <w:top w:val="single" w:sz="4" w:space="0" w:color="auto"/>
              <w:left w:val="single" w:sz="4" w:space="0" w:color="auto"/>
              <w:bottom w:val="single" w:sz="4" w:space="0" w:color="auto"/>
              <w:right w:val="single" w:sz="4" w:space="0" w:color="auto"/>
            </w:tcBorders>
            <w:vAlign w:val="center"/>
            <w:hideMark/>
          </w:tcPr>
          <w:p w:rsidR="00CB7F75" w:rsidRPr="00975499" w:rsidRDefault="00CB7F75" w:rsidP="00144D54">
            <w:pPr>
              <w:spacing w:after="0" w:line="240" w:lineRule="auto"/>
              <w:rPr>
                <w:rFonts w:ascii="Times New Roman" w:hAnsi="Times New Roman"/>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7F75" w:rsidRPr="00975499" w:rsidRDefault="00CB7F75" w:rsidP="00144D54">
            <w:pPr>
              <w:spacing w:after="0" w:line="240" w:lineRule="auto"/>
              <w:rPr>
                <w:rFonts w:ascii="Times New Roman" w:hAnsi="Times New Roman"/>
                <w:sz w:val="20"/>
                <w:szCs w:val="20"/>
              </w:rPr>
            </w:pPr>
          </w:p>
        </w:tc>
        <w:tc>
          <w:tcPr>
            <w:tcW w:w="269" w:type="pct"/>
            <w:vMerge/>
            <w:tcBorders>
              <w:top w:val="single" w:sz="4" w:space="0" w:color="auto"/>
              <w:left w:val="single" w:sz="4" w:space="0" w:color="auto"/>
              <w:bottom w:val="single" w:sz="4" w:space="0" w:color="auto"/>
              <w:right w:val="single" w:sz="4" w:space="0" w:color="auto"/>
            </w:tcBorders>
            <w:vAlign w:val="center"/>
            <w:hideMark/>
          </w:tcPr>
          <w:p w:rsidR="00CB7F75" w:rsidRPr="00975499" w:rsidRDefault="00CB7F75" w:rsidP="00144D54">
            <w:pPr>
              <w:spacing w:after="0" w:line="240" w:lineRule="auto"/>
              <w:rPr>
                <w:rFonts w:ascii="Times New Roman" w:hAnsi="Times New Roman"/>
                <w:sz w:val="20"/>
                <w:szCs w:val="20"/>
              </w:rPr>
            </w:pPr>
          </w:p>
        </w:tc>
        <w:tc>
          <w:tcPr>
            <w:tcW w:w="238" w:type="pct"/>
            <w:vMerge/>
            <w:tcBorders>
              <w:top w:val="single" w:sz="4" w:space="0" w:color="auto"/>
              <w:left w:val="single" w:sz="4" w:space="0" w:color="auto"/>
              <w:bottom w:val="single" w:sz="4" w:space="0" w:color="auto"/>
              <w:right w:val="single" w:sz="4" w:space="0" w:color="auto"/>
            </w:tcBorders>
            <w:vAlign w:val="center"/>
            <w:hideMark/>
          </w:tcPr>
          <w:p w:rsidR="00CB7F75" w:rsidRPr="00975499" w:rsidRDefault="00CB7F75" w:rsidP="00144D54">
            <w:pPr>
              <w:spacing w:after="0" w:line="240" w:lineRule="auto"/>
              <w:rPr>
                <w:rFonts w:ascii="Times New Roman" w:hAnsi="Times New Roman"/>
                <w:sz w:val="20"/>
                <w:szCs w:val="20"/>
              </w:rPr>
            </w:pPr>
          </w:p>
        </w:tc>
        <w:tc>
          <w:tcPr>
            <w:tcW w:w="285" w:type="pct"/>
            <w:vMerge/>
            <w:tcBorders>
              <w:top w:val="single" w:sz="4" w:space="0" w:color="auto"/>
              <w:left w:val="single" w:sz="4" w:space="0" w:color="auto"/>
              <w:bottom w:val="single" w:sz="4" w:space="0" w:color="auto"/>
              <w:right w:val="single" w:sz="4" w:space="0" w:color="auto"/>
            </w:tcBorders>
            <w:vAlign w:val="center"/>
            <w:hideMark/>
          </w:tcPr>
          <w:p w:rsidR="00CB7F75" w:rsidRPr="00975499" w:rsidRDefault="00CB7F75" w:rsidP="00144D54">
            <w:pPr>
              <w:spacing w:after="0" w:line="240" w:lineRule="auto"/>
              <w:rPr>
                <w:rFonts w:ascii="Times New Roman" w:hAnsi="Times New Roman"/>
                <w:sz w:val="20"/>
                <w:szCs w:val="20"/>
              </w:rPr>
            </w:pPr>
          </w:p>
        </w:tc>
        <w:tc>
          <w:tcPr>
            <w:tcW w:w="524" w:type="pct"/>
            <w:tcBorders>
              <w:top w:val="single" w:sz="4" w:space="0" w:color="auto"/>
              <w:left w:val="single" w:sz="4" w:space="0" w:color="auto"/>
              <w:bottom w:val="single" w:sz="4" w:space="0" w:color="auto"/>
              <w:right w:val="single" w:sz="4" w:space="0" w:color="auto"/>
            </w:tcBorders>
            <w:vAlign w:val="center"/>
          </w:tcPr>
          <w:p w:rsidR="00CB7F75" w:rsidRPr="00975499" w:rsidRDefault="00CB7F75" w:rsidP="00144D54">
            <w:pPr>
              <w:suppressAutoHyphens/>
              <w:spacing w:after="0" w:line="240" w:lineRule="auto"/>
              <w:ind w:left="-57" w:right="-57"/>
              <w:jc w:val="center"/>
              <w:rPr>
                <w:rFonts w:ascii="Times New Roman" w:hAnsi="Times New Roman"/>
                <w:iCs/>
                <w:sz w:val="20"/>
                <w:szCs w:val="20"/>
              </w:rPr>
            </w:pPr>
            <w:r w:rsidRPr="00975499">
              <w:rPr>
                <w:rFonts w:ascii="Times New Roman" w:hAnsi="Times New Roman"/>
                <w:sz w:val="20"/>
                <w:szCs w:val="20"/>
              </w:rPr>
              <w:t xml:space="preserve">Лабораторных </w:t>
            </w:r>
            <w:r w:rsidRPr="00975499">
              <w:rPr>
                <w:rFonts w:ascii="Times New Roman" w:hAnsi="Times New Roman"/>
                <w:sz w:val="20"/>
                <w:szCs w:val="20"/>
              </w:rPr>
              <w:br/>
              <w:t>и практических занятий</w:t>
            </w:r>
          </w:p>
        </w:tc>
        <w:tc>
          <w:tcPr>
            <w:tcW w:w="530" w:type="pct"/>
            <w:tcBorders>
              <w:top w:val="single" w:sz="4" w:space="0" w:color="auto"/>
              <w:left w:val="single" w:sz="4" w:space="0" w:color="auto"/>
              <w:bottom w:val="single" w:sz="4" w:space="0" w:color="auto"/>
              <w:right w:val="single" w:sz="4" w:space="0" w:color="auto"/>
            </w:tcBorders>
            <w:vAlign w:val="center"/>
            <w:hideMark/>
          </w:tcPr>
          <w:p w:rsidR="00CB7F75" w:rsidRPr="00975499" w:rsidRDefault="00CB7F75" w:rsidP="00F941B8">
            <w:pPr>
              <w:suppressAutoHyphens/>
              <w:spacing w:after="0" w:line="240" w:lineRule="auto"/>
              <w:ind w:left="-57" w:right="-57"/>
              <w:jc w:val="center"/>
              <w:rPr>
                <w:rFonts w:ascii="Times New Roman" w:hAnsi="Times New Roman"/>
                <w:sz w:val="20"/>
                <w:szCs w:val="20"/>
              </w:rPr>
            </w:pPr>
            <w:r w:rsidRPr="00975499">
              <w:rPr>
                <w:rFonts w:ascii="Times New Roman" w:hAnsi="Times New Roman"/>
                <w:sz w:val="20"/>
                <w:szCs w:val="20"/>
              </w:rPr>
              <w:t>Самостоятельная работа</w:t>
            </w:r>
          </w:p>
        </w:tc>
        <w:tc>
          <w:tcPr>
            <w:tcW w:w="381" w:type="pct"/>
            <w:tcBorders>
              <w:top w:val="single" w:sz="4" w:space="0" w:color="auto"/>
              <w:left w:val="single" w:sz="4" w:space="0" w:color="auto"/>
              <w:bottom w:val="single" w:sz="4" w:space="0" w:color="auto"/>
              <w:right w:val="single" w:sz="4" w:space="0" w:color="auto"/>
            </w:tcBorders>
            <w:textDirection w:val="btLr"/>
            <w:vAlign w:val="center"/>
            <w:hideMark/>
          </w:tcPr>
          <w:p w:rsidR="00CB7F75" w:rsidRPr="00975499" w:rsidRDefault="00CB7F75" w:rsidP="00144D54">
            <w:pPr>
              <w:suppressAutoHyphens/>
              <w:spacing w:after="0" w:line="240" w:lineRule="auto"/>
              <w:ind w:left="-57" w:right="-57"/>
              <w:jc w:val="center"/>
              <w:rPr>
                <w:rFonts w:ascii="Times New Roman" w:hAnsi="Times New Roman"/>
                <w:sz w:val="20"/>
                <w:szCs w:val="20"/>
              </w:rPr>
            </w:pPr>
            <w:r w:rsidRPr="00975499">
              <w:rPr>
                <w:rFonts w:ascii="Times New Roman" w:hAnsi="Times New Roman"/>
                <w:sz w:val="20"/>
                <w:szCs w:val="20"/>
              </w:rPr>
              <w:t>Промежуточная аттестация</w:t>
            </w:r>
          </w:p>
        </w:tc>
        <w:tc>
          <w:tcPr>
            <w:tcW w:w="382" w:type="pct"/>
            <w:tcBorders>
              <w:top w:val="single" w:sz="4" w:space="0" w:color="auto"/>
              <w:left w:val="single" w:sz="4" w:space="0" w:color="auto"/>
              <w:bottom w:val="single" w:sz="4" w:space="0" w:color="auto"/>
              <w:right w:val="single" w:sz="4" w:space="0" w:color="auto"/>
            </w:tcBorders>
            <w:vAlign w:val="center"/>
          </w:tcPr>
          <w:p w:rsidR="00CB7F75" w:rsidRPr="00975499" w:rsidRDefault="00CB7F75" w:rsidP="00144D54">
            <w:pPr>
              <w:suppressAutoHyphens/>
              <w:spacing w:after="0" w:line="240" w:lineRule="auto"/>
              <w:ind w:left="-57" w:right="-57"/>
              <w:jc w:val="center"/>
              <w:rPr>
                <w:rFonts w:ascii="Times New Roman" w:hAnsi="Times New Roman"/>
                <w:i/>
                <w:sz w:val="20"/>
                <w:szCs w:val="20"/>
              </w:rPr>
            </w:pPr>
            <w:r w:rsidRPr="00975499">
              <w:rPr>
                <w:rFonts w:ascii="Times New Roman" w:hAnsi="Times New Roman"/>
                <w:sz w:val="20"/>
                <w:szCs w:val="20"/>
              </w:rPr>
              <w:t>Учебная</w:t>
            </w:r>
          </w:p>
        </w:tc>
        <w:tc>
          <w:tcPr>
            <w:tcW w:w="716" w:type="pct"/>
            <w:tcBorders>
              <w:top w:val="single" w:sz="4" w:space="0" w:color="auto"/>
              <w:left w:val="single" w:sz="4" w:space="0" w:color="auto"/>
              <w:bottom w:val="single" w:sz="4" w:space="0" w:color="auto"/>
              <w:right w:val="single" w:sz="4" w:space="0" w:color="auto"/>
            </w:tcBorders>
            <w:vAlign w:val="center"/>
          </w:tcPr>
          <w:p w:rsidR="00CB7F75" w:rsidRPr="00975499" w:rsidRDefault="00CB7F75" w:rsidP="00144D54">
            <w:pPr>
              <w:suppressAutoHyphens/>
              <w:spacing w:after="0" w:line="240" w:lineRule="auto"/>
              <w:ind w:left="-57" w:right="-57"/>
              <w:jc w:val="center"/>
              <w:rPr>
                <w:rFonts w:ascii="Times New Roman" w:hAnsi="Times New Roman"/>
                <w:i/>
                <w:sz w:val="20"/>
                <w:szCs w:val="20"/>
              </w:rPr>
            </w:pPr>
            <w:r w:rsidRPr="00975499">
              <w:rPr>
                <w:rFonts w:ascii="Times New Roman" w:hAnsi="Times New Roman"/>
                <w:sz w:val="20"/>
                <w:szCs w:val="20"/>
              </w:rPr>
              <w:t>Производственная</w:t>
            </w:r>
          </w:p>
        </w:tc>
      </w:tr>
      <w:tr w:rsidR="00CB7F75" w:rsidRPr="00975499" w:rsidTr="00A679B1">
        <w:trPr>
          <w:trHeight w:val="76"/>
        </w:trPr>
        <w:tc>
          <w:tcPr>
            <w:tcW w:w="625" w:type="pct"/>
            <w:tcBorders>
              <w:top w:val="single" w:sz="4" w:space="0" w:color="auto"/>
              <w:left w:val="single" w:sz="4" w:space="0" w:color="auto"/>
              <w:bottom w:val="single" w:sz="4" w:space="0" w:color="auto"/>
              <w:right w:val="single" w:sz="4" w:space="0" w:color="auto"/>
            </w:tcBorders>
            <w:vAlign w:val="center"/>
            <w:hideMark/>
          </w:tcPr>
          <w:p w:rsidR="00CB7F75" w:rsidRPr="00975499" w:rsidRDefault="00CB7F75" w:rsidP="00144D54">
            <w:pPr>
              <w:spacing w:after="0" w:line="240" w:lineRule="auto"/>
              <w:jc w:val="center"/>
              <w:rPr>
                <w:rFonts w:ascii="Times New Roman" w:hAnsi="Times New Roman"/>
                <w:i/>
              </w:rPr>
            </w:pPr>
            <w:r w:rsidRPr="00975499">
              <w:rPr>
                <w:rFonts w:ascii="Times New Roman" w:hAnsi="Times New Roman"/>
                <w:i/>
              </w:rPr>
              <w:t>1</w:t>
            </w:r>
          </w:p>
        </w:tc>
        <w:tc>
          <w:tcPr>
            <w:tcW w:w="1051" w:type="pct"/>
            <w:tcBorders>
              <w:top w:val="single" w:sz="4" w:space="0" w:color="auto"/>
              <w:left w:val="single" w:sz="4" w:space="0" w:color="auto"/>
              <w:bottom w:val="single" w:sz="4" w:space="0" w:color="auto"/>
              <w:right w:val="single" w:sz="4" w:space="0" w:color="auto"/>
            </w:tcBorders>
            <w:vAlign w:val="center"/>
            <w:hideMark/>
          </w:tcPr>
          <w:p w:rsidR="00CB7F75" w:rsidRPr="00975499" w:rsidRDefault="00CB7F75" w:rsidP="00144D54">
            <w:pPr>
              <w:spacing w:after="0" w:line="240" w:lineRule="auto"/>
              <w:jc w:val="center"/>
              <w:rPr>
                <w:rFonts w:ascii="Times New Roman" w:hAnsi="Times New Roman"/>
                <w:i/>
              </w:rPr>
            </w:pPr>
            <w:r w:rsidRPr="00975499">
              <w:rPr>
                <w:rFonts w:ascii="Times New Roman" w:hAnsi="Times New Roman"/>
                <w:i/>
              </w:rPr>
              <w:t>2</w:t>
            </w:r>
          </w:p>
        </w:tc>
        <w:tc>
          <w:tcPr>
            <w:tcW w:w="269" w:type="pct"/>
            <w:tcBorders>
              <w:top w:val="single" w:sz="4" w:space="0" w:color="auto"/>
              <w:left w:val="single" w:sz="4" w:space="0" w:color="auto"/>
              <w:bottom w:val="single" w:sz="4" w:space="0" w:color="auto"/>
              <w:right w:val="single" w:sz="4" w:space="0" w:color="auto"/>
            </w:tcBorders>
            <w:vAlign w:val="center"/>
            <w:hideMark/>
          </w:tcPr>
          <w:p w:rsidR="00CB7F75" w:rsidRPr="00975499" w:rsidRDefault="00CB7F75" w:rsidP="00144D54">
            <w:pPr>
              <w:spacing w:after="0" w:line="240" w:lineRule="auto"/>
              <w:jc w:val="center"/>
              <w:rPr>
                <w:rFonts w:ascii="Times New Roman" w:hAnsi="Times New Roman"/>
                <w:i/>
              </w:rPr>
            </w:pPr>
            <w:r w:rsidRPr="00975499">
              <w:rPr>
                <w:rFonts w:ascii="Times New Roman" w:hAnsi="Times New Roman"/>
                <w:i/>
              </w:rPr>
              <w:t>3</w:t>
            </w:r>
          </w:p>
        </w:tc>
        <w:tc>
          <w:tcPr>
            <w:tcW w:w="238" w:type="pct"/>
            <w:tcBorders>
              <w:top w:val="single" w:sz="4" w:space="0" w:color="auto"/>
              <w:left w:val="single" w:sz="4" w:space="0" w:color="auto"/>
              <w:bottom w:val="single" w:sz="4" w:space="0" w:color="auto"/>
              <w:right w:val="single" w:sz="4" w:space="0" w:color="auto"/>
            </w:tcBorders>
            <w:vAlign w:val="center"/>
            <w:hideMark/>
          </w:tcPr>
          <w:p w:rsidR="00CB7F75" w:rsidRPr="00975499" w:rsidRDefault="00CB7F75" w:rsidP="00144D54">
            <w:pPr>
              <w:spacing w:after="0" w:line="240" w:lineRule="auto"/>
              <w:jc w:val="center"/>
              <w:rPr>
                <w:rFonts w:ascii="Times New Roman" w:hAnsi="Times New Roman"/>
                <w:i/>
              </w:rPr>
            </w:pPr>
            <w:r w:rsidRPr="00975499">
              <w:rPr>
                <w:rFonts w:ascii="Times New Roman" w:hAnsi="Times New Roman"/>
                <w:i/>
              </w:rPr>
              <w:t>4</w:t>
            </w:r>
          </w:p>
        </w:tc>
        <w:tc>
          <w:tcPr>
            <w:tcW w:w="285" w:type="pct"/>
            <w:tcBorders>
              <w:top w:val="single" w:sz="4" w:space="0" w:color="auto"/>
              <w:left w:val="single" w:sz="4" w:space="0" w:color="auto"/>
              <w:bottom w:val="single" w:sz="4" w:space="0" w:color="auto"/>
              <w:right w:val="single" w:sz="4" w:space="0" w:color="auto"/>
            </w:tcBorders>
            <w:vAlign w:val="center"/>
            <w:hideMark/>
          </w:tcPr>
          <w:p w:rsidR="00CB7F75" w:rsidRPr="00975499" w:rsidRDefault="00CB7F75" w:rsidP="00144D54">
            <w:pPr>
              <w:spacing w:after="0" w:line="240" w:lineRule="auto"/>
              <w:jc w:val="center"/>
              <w:rPr>
                <w:rFonts w:ascii="Times New Roman" w:hAnsi="Times New Roman"/>
                <w:i/>
              </w:rPr>
            </w:pPr>
            <w:r w:rsidRPr="00975499">
              <w:rPr>
                <w:rFonts w:ascii="Times New Roman" w:hAnsi="Times New Roman"/>
                <w:i/>
              </w:rPr>
              <w:t>5</w:t>
            </w:r>
          </w:p>
        </w:tc>
        <w:tc>
          <w:tcPr>
            <w:tcW w:w="524" w:type="pct"/>
            <w:tcBorders>
              <w:top w:val="single" w:sz="4" w:space="0" w:color="auto"/>
              <w:left w:val="single" w:sz="4" w:space="0" w:color="auto"/>
              <w:bottom w:val="single" w:sz="4" w:space="0" w:color="auto"/>
              <w:right w:val="single" w:sz="4" w:space="0" w:color="auto"/>
            </w:tcBorders>
            <w:vAlign w:val="center"/>
            <w:hideMark/>
          </w:tcPr>
          <w:p w:rsidR="00CB7F75" w:rsidRPr="00975499" w:rsidRDefault="00CB7F75" w:rsidP="00144D54">
            <w:pPr>
              <w:spacing w:after="0" w:line="240" w:lineRule="auto"/>
              <w:jc w:val="center"/>
              <w:rPr>
                <w:rFonts w:ascii="Times New Roman" w:hAnsi="Times New Roman"/>
                <w:i/>
              </w:rPr>
            </w:pPr>
            <w:r w:rsidRPr="00975499">
              <w:rPr>
                <w:rFonts w:ascii="Times New Roman" w:hAnsi="Times New Roman"/>
                <w:i/>
              </w:rPr>
              <w:t>6</w:t>
            </w:r>
          </w:p>
        </w:tc>
        <w:tc>
          <w:tcPr>
            <w:tcW w:w="530" w:type="pct"/>
            <w:tcBorders>
              <w:top w:val="single" w:sz="4" w:space="0" w:color="auto"/>
              <w:left w:val="single" w:sz="4" w:space="0" w:color="auto"/>
              <w:bottom w:val="single" w:sz="4" w:space="0" w:color="auto"/>
              <w:right w:val="single" w:sz="4" w:space="0" w:color="auto"/>
            </w:tcBorders>
            <w:vAlign w:val="center"/>
            <w:hideMark/>
          </w:tcPr>
          <w:p w:rsidR="00CB7F75" w:rsidRPr="00975499" w:rsidRDefault="00CB7F75" w:rsidP="00144D54">
            <w:pPr>
              <w:spacing w:after="0" w:line="240" w:lineRule="auto"/>
              <w:jc w:val="center"/>
              <w:rPr>
                <w:rFonts w:ascii="Times New Roman" w:hAnsi="Times New Roman"/>
                <w:i/>
              </w:rPr>
            </w:pPr>
            <w:r w:rsidRPr="00975499">
              <w:rPr>
                <w:rFonts w:ascii="Times New Roman" w:hAnsi="Times New Roman"/>
                <w:i/>
              </w:rPr>
              <w:t>7</w:t>
            </w:r>
          </w:p>
        </w:tc>
        <w:tc>
          <w:tcPr>
            <w:tcW w:w="381" w:type="pct"/>
            <w:tcBorders>
              <w:top w:val="single" w:sz="4" w:space="0" w:color="auto"/>
              <w:left w:val="single" w:sz="4" w:space="0" w:color="auto"/>
              <w:bottom w:val="single" w:sz="4" w:space="0" w:color="auto"/>
              <w:right w:val="single" w:sz="4" w:space="0" w:color="auto"/>
            </w:tcBorders>
            <w:vAlign w:val="center"/>
            <w:hideMark/>
          </w:tcPr>
          <w:p w:rsidR="00CB7F75" w:rsidRPr="00975499" w:rsidRDefault="00CB7F75" w:rsidP="00144D54">
            <w:pPr>
              <w:spacing w:after="0" w:line="240" w:lineRule="auto"/>
              <w:jc w:val="center"/>
              <w:rPr>
                <w:rFonts w:ascii="Times New Roman" w:hAnsi="Times New Roman"/>
                <w:i/>
              </w:rPr>
            </w:pPr>
            <w:r w:rsidRPr="00975499">
              <w:rPr>
                <w:rFonts w:ascii="Times New Roman" w:hAnsi="Times New Roman"/>
                <w:i/>
              </w:rPr>
              <w:t>8</w:t>
            </w:r>
          </w:p>
        </w:tc>
        <w:tc>
          <w:tcPr>
            <w:tcW w:w="382" w:type="pct"/>
            <w:tcBorders>
              <w:top w:val="single" w:sz="4" w:space="0" w:color="auto"/>
              <w:left w:val="single" w:sz="4" w:space="0" w:color="auto"/>
              <w:bottom w:val="single" w:sz="4" w:space="0" w:color="auto"/>
              <w:right w:val="single" w:sz="4" w:space="0" w:color="auto"/>
            </w:tcBorders>
            <w:vAlign w:val="center"/>
            <w:hideMark/>
          </w:tcPr>
          <w:p w:rsidR="00CB7F75" w:rsidRPr="00975499" w:rsidRDefault="00CB7F75" w:rsidP="00144D54">
            <w:pPr>
              <w:spacing w:after="0" w:line="240" w:lineRule="auto"/>
              <w:jc w:val="center"/>
              <w:rPr>
                <w:rFonts w:ascii="Times New Roman" w:hAnsi="Times New Roman"/>
                <w:i/>
              </w:rPr>
            </w:pPr>
            <w:r w:rsidRPr="00975499">
              <w:rPr>
                <w:rFonts w:ascii="Times New Roman" w:hAnsi="Times New Roman"/>
                <w:i/>
              </w:rPr>
              <w:t>9</w:t>
            </w:r>
          </w:p>
        </w:tc>
        <w:tc>
          <w:tcPr>
            <w:tcW w:w="716" w:type="pct"/>
            <w:tcBorders>
              <w:top w:val="single" w:sz="4" w:space="0" w:color="auto"/>
              <w:left w:val="single" w:sz="4" w:space="0" w:color="auto"/>
              <w:bottom w:val="single" w:sz="4" w:space="0" w:color="auto"/>
              <w:right w:val="single" w:sz="4" w:space="0" w:color="auto"/>
            </w:tcBorders>
            <w:vAlign w:val="center"/>
            <w:hideMark/>
          </w:tcPr>
          <w:p w:rsidR="00CB7F75" w:rsidRPr="00975499" w:rsidRDefault="00CB7F75" w:rsidP="00144D54">
            <w:pPr>
              <w:spacing w:after="0" w:line="240" w:lineRule="auto"/>
              <w:jc w:val="center"/>
              <w:rPr>
                <w:rFonts w:ascii="Times New Roman" w:hAnsi="Times New Roman"/>
                <w:i/>
              </w:rPr>
            </w:pPr>
            <w:r w:rsidRPr="00975499">
              <w:rPr>
                <w:rFonts w:ascii="Times New Roman" w:hAnsi="Times New Roman"/>
                <w:i/>
              </w:rPr>
              <w:t>10</w:t>
            </w:r>
          </w:p>
        </w:tc>
      </w:tr>
      <w:tr w:rsidR="00CB7F75" w:rsidRPr="00975499" w:rsidTr="00144D54">
        <w:tc>
          <w:tcPr>
            <w:tcW w:w="625" w:type="pct"/>
            <w:tcBorders>
              <w:top w:val="single" w:sz="4" w:space="0" w:color="auto"/>
              <w:left w:val="single" w:sz="4" w:space="0" w:color="auto"/>
              <w:bottom w:val="single" w:sz="4" w:space="0" w:color="auto"/>
              <w:right w:val="single" w:sz="4" w:space="0" w:color="auto"/>
            </w:tcBorders>
            <w:hideMark/>
          </w:tcPr>
          <w:p w:rsidR="00CB7F75" w:rsidRPr="00975499" w:rsidRDefault="00CB7F75" w:rsidP="00144D54">
            <w:pPr>
              <w:spacing w:after="0" w:line="240" w:lineRule="auto"/>
              <w:rPr>
                <w:rFonts w:ascii="Times New Roman" w:hAnsi="Times New Roman"/>
              </w:rPr>
            </w:pPr>
            <w:r w:rsidRPr="00975499">
              <w:rPr>
                <w:rFonts w:ascii="Times New Roman" w:hAnsi="Times New Roman"/>
              </w:rPr>
              <w:t>ПК 3.1– ПК 3.4</w:t>
            </w:r>
          </w:p>
          <w:p w:rsidR="00CB7F75" w:rsidRPr="00975499" w:rsidRDefault="00CB7F75" w:rsidP="00144D54">
            <w:pPr>
              <w:spacing w:after="0" w:line="240" w:lineRule="auto"/>
              <w:rPr>
                <w:rFonts w:ascii="Times New Roman" w:hAnsi="Times New Roman"/>
              </w:rPr>
            </w:pPr>
            <w:r w:rsidRPr="00975499">
              <w:rPr>
                <w:rFonts w:ascii="Times New Roman" w:hAnsi="Times New Roman"/>
              </w:rPr>
              <w:t>ОК 01,04,07,09</w:t>
            </w:r>
          </w:p>
        </w:tc>
        <w:tc>
          <w:tcPr>
            <w:tcW w:w="1051" w:type="pct"/>
            <w:tcBorders>
              <w:top w:val="single" w:sz="4" w:space="0" w:color="auto"/>
              <w:left w:val="single" w:sz="4" w:space="0" w:color="auto"/>
              <w:bottom w:val="single" w:sz="4" w:space="0" w:color="auto"/>
              <w:right w:val="single" w:sz="4" w:space="0" w:color="auto"/>
            </w:tcBorders>
            <w:hideMark/>
          </w:tcPr>
          <w:p w:rsidR="00CB7F75" w:rsidRPr="00975499" w:rsidRDefault="00CB7F75" w:rsidP="00144D54">
            <w:pPr>
              <w:spacing w:after="0" w:line="240" w:lineRule="auto"/>
              <w:rPr>
                <w:rFonts w:ascii="Times New Roman" w:hAnsi="Times New Roman"/>
              </w:rPr>
            </w:pPr>
            <w:r w:rsidRPr="00975499">
              <w:rPr>
                <w:rFonts w:ascii="Times New Roman" w:hAnsi="Times New Roman"/>
              </w:rPr>
              <w:t>Раздел 1 Выполнение ремонта при техническом обслуживании и ремонте автомобилей и строительных машин различными способами сварки, наплавки дефектных мест, пайки и резки металла</w:t>
            </w:r>
          </w:p>
        </w:tc>
        <w:tc>
          <w:tcPr>
            <w:tcW w:w="269" w:type="pct"/>
            <w:tcBorders>
              <w:top w:val="single" w:sz="4" w:space="0" w:color="auto"/>
              <w:left w:val="single" w:sz="4" w:space="0" w:color="auto"/>
              <w:bottom w:val="single" w:sz="4" w:space="0" w:color="auto"/>
              <w:right w:val="single" w:sz="4" w:space="0" w:color="auto"/>
            </w:tcBorders>
          </w:tcPr>
          <w:p w:rsidR="00CB7F75" w:rsidRPr="00975499" w:rsidRDefault="00D848CA" w:rsidP="00144D54">
            <w:pPr>
              <w:spacing w:after="0" w:line="240" w:lineRule="auto"/>
              <w:jc w:val="center"/>
              <w:rPr>
                <w:rFonts w:ascii="Times New Roman" w:hAnsi="Times New Roman"/>
                <w:b/>
                <w:bCs/>
              </w:rPr>
            </w:pPr>
            <w:r w:rsidRPr="00975499">
              <w:rPr>
                <w:rFonts w:ascii="Times New Roman" w:hAnsi="Times New Roman"/>
                <w:b/>
                <w:bCs/>
              </w:rPr>
              <w:t>220</w:t>
            </w:r>
          </w:p>
          <w:p w:rsidR="00D848CA" w:rsidRPr="00975499" w:rsidRDefault="00D848CA" w:rsidP="00144D54">
            <w:pPr>
              <w:spacing w:after="0" w:line="240" w:lineRule="auto"/>
              <w:jc w:val="center"/>
              <w:rPr>
                <w:rFonts w:ascii="Times New Roman" w:hAnsi="Times New Roman"/>
                <w:b/>
                <w:bCs/>
              </w:rPr>
            </w:pPr>
          </w:p>
        </w:tc>
        <w:tc>
          <w:tcPr>
            <w:tcW w:w="238" w:type="pct"/>
            <w:tcBorders>
              <w:top w:val="single" w:sz="4" w:space="0" w:color="auto"/>
              <w:left w:val="single" w:sz="4" w:space="0" w:color="auto"/>
              <w:bottom w:val="single" w:sz="4" w:space="0" w:color="auto"/>
              <w:right w:val="single" w:sz="4" w:space="0" w:color="auto"/>
            </w:tcBorders>
            <w:hideMark/>
          </w:tcPr>
          <w:p w:rsidR="00CB7F75" w:rsidRPr="00975499" w:rsidRDefault="00D848CA" w:rsidP="00144D54">
            <w:pPr>
              <w:spacing w:after="0" w:line="240" w:lineRule="auto"/>
              <w:jc w:val="center"/>
              <w:rPr>
                <w:rFonts w:ascii="Times New Roman" w:hAnsi="Times New Roman"/>
              </w:rPr>
            </w:pPr>
            <w:r w:rsidRPr="00975499">
              <w:rPr>
                <w:rFonts w:ascii="Times New Roman" w:hAnsi="Times New Roman"/>
              </w:rPr>
              <w:t>155</w:t>
            </w:r>
          </w:p>
        </w:tc>
        <w:tc>
          <w:tcPr>
            <w:tcW w:w="285" w:type="pct"/>
            <w:tcBorders>
              <w:top w:val="single" w:sz="4" w:space="0" w:color="auto"/>
              <w:left w:val="single" w:sz="4" w:space="0" w:color="auto"/>
              <w:bottom w:val="single" w:sz="4" w:space="0" w:color="auto"/>
              <w:right w:val="single" w:sz="4" w:space="0" w:color="auto"/>
            </w:tcBorders>
            <w:hideMark/>
          </w:tcPr>
          <w:p w:rsidR="00CB7F75" w:rsidRPr="00975499" w:rsidRDefault="006E391B" w:rsidP="00144D54">
            <w:pPr>
              <w:spacing w:after="0" w:line="240" w:lineRule="auto"/>
              <w:jc w:val="center"/>
              <w:rPr>
                <w:rFonts w:ascii="Times New Roman" w:hAnsi="Times New Roman"/>
                <w:b/>
                <w:bCs/>
              </w:rPr>
            </w:pPr>
            <w:r w:rsidRPr="00975499">
              <w:rPr>
                <w:rFonts w:ascii="Times New Roman" w:hAnsi="Times New Roman"/>
                <w:b/>
                <w:bCs/>
              </w:rPr>
              <w:t>94</w:t>
            </w:r>
          </w:p>
        </w:tc>
        <w:tc>
          <w:tcPr>
            <w:tcW w:w="524" w:type="pct"/>
            <w:tcBorders>
              <w:top w:val="single" w:sz="4" w:space="0" w:color="auto"/>
              <w:left w:val="single" w:sz="4" w:space="0" w:color="auto"/>
              <w:bottom w:val="single" w:sz="4" w:space="0" w:color="auto"/>
              <w:right w:val="single" w:sz="4" w:space="0" w:color="auto"/>
            </w:tcBorders>
            <w:hideMark/>
          </w:tcPr>
          <w:p w:rsidR="00CB7F75" w:rsidRPr="00975499" w:rsidRDefault="00D848CA" w:rsidP="00144D54">
            <w:pPr>
              <w:spacing w:after="0" w:line="240" w:lineRule="auto"/>
              <w:jc w:val="center"/>
              <w:rPr>
                <w:rFonts w:ascii="Times New Roman" w:hAnsi="Times New Roman"/>
              </w:rPr>
            </w:pPr>
            <w:r w:rsidRPr="00975499">
              <w:rPr>
                <w:rFonts w:ascii="Times New Roman" w:hAnsi="Times New Roman"/>
              </w:rPr>
              <w:t>29</w:t>
            </w:r>
          </w:p>
        </w:tc>
        <w:tc>
          <w:tcPr>
            <w:tcW w:w="530" w:type="pct"/>
            <w:tcBorders>
              <w:top w:val="single" w:sz="4" w:space="0" w:color="auto"/>
              <w:left w:val="single" w:sz="4" w:space="0" w:color="auto"/>
              <w:bottom w:val="single" w:sz="4" w:space="0" w:color="auto"/>
              <w:right w:val="single" w:sz="4" w:space="0" w:color="auto"/>
            </w:tcBorders>
            <w:hideMark/>
          </w:tcPr>
          <w:p w:rsidR="00CB7F75" w:rsidRPr="00975499" w:rsidRDefault="00CB7F75" w:rsidP="00144D54">
            <w:pPr>
              <w:spacing w:after="0" w:line="240" w:lineRule="auto"/>
              <w:jc w:val="center"/>
              <w:rPr>
                <w:rFonts w:ascii="Times New Roman" w:hAnsi="Times New Roman"/>
              </w:rPr>
            </w:pPr>
            <w:r w:rsidRPr="00975499">
              <w:rPr>
                <w:rFonts w:ascii="Times New Roman" w:hAnsi="Times New Roman"/>
              </w:rPr>
              <w:t>Х</w:t>
            </w:r>
          </w:p>
        </w:tc>
        <w:tc>
          <w:tcPr>
            <w:tcW w:w="381" w:type="pct"/>
            <w:tcBorders>
              <w:top w:val="single" w:sz="4" w:space="0" w:color="auto"/>
              <w:left w:val="single" w:sz="4" w:space="0" w:color="auto"/>
              <w:bottom w:val="single" w:sz="4" w:space="0" w:color="auto"/>
              <w:right w:val="single" w:sz="4" w:space="0" w:color="auto"/>
            </w:tcBorders>
          </w:tcPr>
          <w:p w:rsidR="00CB7F75" w:rsidRPr="00975499" w:rsidRDefault="00CB7F75" w:rsidP="00144D54">
            <w:pPr>
              <w:spacing w:after="0" w:line="240" w:lineRule="auto"/>
              <w:jc w:val="center"/>
              <w:rPr>
                <w:rFonts w:ascii="Times New Roman" w:hAnsi="Times New Roman"/>
              </w:rPr>
            </w:pPr>
          </w:p>
        </w:tc>
        <w:tc>
          <w:tcPr>
            <w:tcW w:w="382" w:type="pct"/>
            <w:tcBorders>
              <w:top w:val="single" w:sz="4" w:space="0" w:color="auto"/>
              <w:left w:val="single" w:sz="4" w:space="0" w:color="auto"/>
              <w:bottom w:val="single" w:sz="4" w:space="0" w:color="auto"/>
              <w:right w:val="single" w:sz="4" w:space="0" w:color="auto"/>
            </w:tcBorders>
          </w:tcPr>
          <w:p w:rsidR="00CB7F75" w:rsidRPr="00975499" w:rsidRDefault="0081479B" w:rsidP="00144D54">
            <w:pPr>
              <w:spacing w:after="0" w:line="240" w:lineRule="auto"/>
              <w:jc w:val="center"/>
              <w:rPr>
                <w:rFonts w:ascii="Times New Roman" w:hAnsi="Times New Roman"/>
                <w:b/>
                <w:bCs/>
              </w:rPr>
            </w:pPr>
            <w:r w:rsidRPr="00975499">
              <w:rPr>
                <w:rFonts w:ascii="Times New Roman" w:hAnsi="Times New Roman"/>
                <w:b/>
                <w:bCs/>
              </w:rPr>
              <w:t>126</w:t>
            </w:r>
          </w:p>
        </w:tc>
        <w:tc>
          <w:tcPr>
            <w:tcW w:w="716" w:type="pct"/>
            <w:tcBorders>
              <w:top w:val="single" w:sz="4" w:space="0" w:color="auto"/>
              <w:left w:val="single" w:sz="4" w:space="0" w:color="auto"/>
              <w:bottom w:val="single" w:sz="4" w:space="0" w:color="auto"/>
              <w:right w:val="single" w:sz="4" w:space="0" w:color="auto"/>
            </w:tcBorders>
            <w:hideMark/>
          </w:tcPr>
          <w:p w:rsidR="00CB7F75" w:rsidRPr="00975499" w:rsidRDefault="00CB7F75" w:rsidP="00144D54">
            <w:pPr>
              <w:spacing w:after="0" w:line="240" w:lineRule="auto"/>
              <w:jc w:val="center"/>
              <w:rPr>
                <w:rFonts w:ascii="Times New Roman" w:hAnsi="Times New Roman"/>
                <w:b/>
                <w:bCs/>
              </w:rPr>
            </w:pPr>
            <w:proofErr w:type="spellStart"/>
            <w:r w:rsidRPr="00975499">
              <w:rPr>
                <w:rFonts w:ascii="Times New Roman" w:hAnsi="Times New Roman"/>
                <w:b/>
                <w:bCs/>
              </w:rPr>
              <w:t>х</w:t>
            </w:r>
            <w:proofErr w:type="spellEnd"/>
          </w:p>
        </w:tc>
      </w:tr>
      <w:tr w:rsidR="00CB7F75" w:rsidRPr="00975499" w:rsidTr="00144D54">
        <w:tc>
          <w:tcPr>
            <w:tcW w:w="625" w:type="pct"/>
            <w:tcBorders>
              <w:top w:val="single" w:sz="4" w:space="0" w:color="auto"/>
              <w:left w:val="single" w:sz="4" w:space="0" w:color="auto"/>
              <w:bottom w:val="single" w:sz="4" w:space="0" w:color="auto"/>
              <w:right w:val="single" w:sz="4" w:space="0" w:color="auto"/>
            </w:tcBorders>
          </w:tcPr>
          <w:p w:rsidR="00CB7F75" w:rsidRPr="00975499" w:rsidRDefault="00CB7F75" w:rsidP="00144D54">
            <w:pPr>
              <w:spacing w:after="0" w:line="240" w:lineRule="auto"/>
              <w:rPr>
                <w:rFonts w:ascii="Times New Roman" w:hAnsi="Times New Roman"/>
                <w:i/>
              </w:rPr>
            </w:pPr>
          </w:p>
        </w:tc>
        <w:tc>
          <w:tcPr>
            <w:tcW w:w="1051" w:type="pct"/>
            <w:tcBorders>
              <w:top w:val="single" w:sz="4" w:space="0" w:color="auto"/>
              <w:left w:val="single" w:sz="4" w:space="0" w:color="auto"/>
              <w:bottom w:val="single" w:sz="4" w:space="0" w:color="auto"/>
              <w:right w:val="single" w:sz="4" w:space="0" w:color="auto"/>
            </w:tcBorders>
            <w:hideMark/>
          </w:tcPr>
          <w:p w:rsidR="00CB7F75" w:rsidRPr="00975499" w:rsidRDefault="00CB7F75" w:rsidP="00144D54">
            <w:pPr>
              <w:suppressAutoHyphens/>
              <w:spacing w:after="0" w:line="240" w:lineRule="auto"/>
              <w:rPr>
                <w:rFonts w:ascii="Times New Roman" w:hAnsi="Times New Roman"/>
              </w:rPr>
            </w:pPr>
            <w:r w:rsidRPr="00975499">
              <w:rPr>
                <w:rFonts w:ascii="Times New Roman" w:hAnsi="Times New Roman"/>
              </w:rPr>
              <w:t>Производственная практика (по профилю специальности)</w:t>
            </w:r>
          </w:p>
        </w:tc>
        <w:tc>
          <w:tcPr>
            <w:tcW w:w="269" w:type="pct"/>
            <w:tcBorders>
              <w:top w:val="single" w:sz="4" w:space="0" w:color="auto"/>
              <w:left w:val="single" w:sz="4" w:space="0" w:color="auto"/>
              <w:bottom w:val="single" w:sz="4" w:space="0" w:color="auto"/>
              <w:right w:val="single" w:sz="4" w:space="0" w:color="auto"/>
            </w:tcBorders>
          </w:tcPr>
          <w:p w:rsidR="00CB7F75" w:rsidRPr="00975499" w:rsidRDefault="00941CA2" w:rsidP="000B28C4">
            <w:pPr>
              <w:suppressAutoHyphens/>
              <w:spacing w:after="0" w:line="240" w:lineRule="auto"/>
              <w:jc w:val="center"/>
              <w:rPr>
                <w:rFonts w:ascii="Times New Roman" w:hAnsi="Times New Roman"/>
                <w:b/>
                <w:bCs/>
                <w:i/>
              </w:rPr>
            </w:pPr>
            <w:r w:rsidRPr="00975499">
              <w:rPr>
                <w:rFonts w:ascii="Times New Roman" w:hAnsi="Times New Roman"/>
                <w:b/>
                <w:bCs/>
              </w:rPr>
              <w:t>1</w:t>
            </w:r>
            <w:r w:rsidR="000B28C4" w:rsidRPr="00975499">
              <w:rPr>
                <w:rFonts w:ascii="Times New Roman" w:hAnsi="Times New Roman"/>
                <w:b/>
                <w:bCs/>
              </w:rPr>
              <w:t>44</w:t>
            </w:r>
          </w:p>
        </w:tc>
        <w:tc>
          <w:tcPr>
            <w:tcW w:w="238" w:type="pct"/>
            <w:tcBorders>
              <w:top w:val="single" w:sz="4" w:space="0" w:color="auto"/>
              <w:left w:val="single" w:sz="4" w:space="0" w:color="auto"/>
              <w:bottom w:val="single" w:sz="4" w:space="0" w:color="auto"/>
              <w:right w:val="single" w:sz="4" w:space="0" w:color="auto"/>
            </w:tcBorders>
            <w:shd w:val="clear" w:color="auto" w:fill="auto"/>
            <w:hideMark/>
          </w:tcPr>
          <w:p w:rsidR="00CB7F75" w:rsidRPr="00975499" w:rsidRDefault="00941CA2" w:rsidP="0081479B">
            <w:pPr>
              <w:spacing w:after="0" w:line="240" w:lineRule="auto"/>
              <w:jc w:val="center"/>
              <w:rPr>
                <w:rFonts w:ascii="Times New Roman" w:hAnsi="Times New Roman"/>
              </w:rPr>
            </w:pPr>
            <w:r w:rsidRPr="00975499">
              <w:rPr>
                <w:rFonts w:ascii="Times New Roman" w:hAnsi="Times New Roman"/>
              </w:rPr>
              <w:t>1</w:t>
            </w:r>
            <w:r w:rsidR="0081479B" w:rsidRPr="00975499">
              <w:rPr>
                <w:rFonts w:ascii="Times New Roman" w:hAnsi="Times New Roman"/>
              </w:rPr>
              <w:t>44</w:t>
            </w:r>
          </w:p>
        </w:tc>
        <w:tc>
          <w:tcPr>
            <w:tcW w:w="2101" w:type="pct"/>
            <w:gridSpan w:val="5"/>
            <w:tcBorders>
              <w:top w:val="single" w:sz="4" w:space="0" w:color="auto"/>
              <w:left w:val="single" w:sz="4" w:space="0" w:color="auto"/>
              <w:bottom w:val="single" w:sz="4" w:space="0" w:color="auto"/>
              <w:right w:val="single" w:sz="4" w:space="0" w:color="auto"/>
            </w:tcBorders>
            <w:shd w:val="clear" w:color="auto" w:fill="C0C0C0"/>
          </w:tcPr>
          <w:p w:rsidR="00CB7F75" w:rsidRPr="00975499" w:rsidRDefault="00CB7F75" w:rsidP="00144D54">
            <w:pPr>
              <w:spacing w:after="0" w:line="240" w:lineRule="auto"/>
              <w:jc w:val="center"/>
              <w:rPr>
                <w:rFonts w:ascii="Times New Roman" w:hAnsi="Times New Roman"/>
                <w:i/>
              </w:rPr>
            </w:pPr>
          </w:p>
        </w:tc>
        <w:tc>
          <w:tcPr>
            <w:tcW w:w="716" w:type="pct"/>
            <w:tcBorders>
              <w:top w:val="single" w:sz="4" w:space="0" w:color="auto"/>
              <w:left w:val="single" w:sz="4" w:space="0" w:color="auto"/>
              <w:bottom w:val="single" w:sz="4" w:space="0" w:color="auto"/>
              <w:right w:val="single" w:sz="4" w:space="0" w:color="auto"/>
            </w:tcBorders>
            <w:hideMark/>
          </w:tcPr>
          <w:p w:rsidR="00CB7F75" w:rsidRPr="00975499" w:rsidRDefault="00CB7F75" w:rsidP="007263D5">
            <w:pPr>
              <w:suppressAutoHyphens/>
              <w:spacing w:after="0" w:line="240" w:lineRule="auto"/>
              <w:jc w:val="center"/>
              <w:rPr>
                <w:rFonts w:ascii="Times New Roman" w:hAnsi="Times New Roman"/>
                <w:i/>
              </w:rPr>
            </w:pPr>
            <w:r w:rsidRPr="00975499">
              <w:rPr>
                <w:rFonts w:ascii="Times New Roman" w:hAnsi="Times New Roman"/>
                <w:b/>
                <w:bCs/>
              </w:rPr>
              <w:t>1</w:t>
            </w:r>
            <w:r w:rsidR="007263D5" w:rsidRPr="00975499">
              <w:rPr>
                <w:rFonts w:ascii="Times New Roman" w:hAnsi="Times New Roman"/>
                <w:b/>
                <w:bCs/>
              </w:rPr>
              <w:t>44</w:t>
            </w:r>
          </w:p>
        </w:tc>
      </w:tr>
      <w:tr w:rsidR="00CB7F75" w:rsidRPr="00975499" w:rsidTr="00144D54">
        <w:tc>
          <w:tcPr>
            <w:tcW w:w="625" w:type="pct"/>
            <w:tcBorders>
              <w:top w:val="single" w:sz="4" w:space="0" w:color="auto"/>
              <w:left w:val="single" w:sz="4" w:space="0" w:color="auto"/>
              <w:bottom w:val="single" w:sz="4" w:space="0" w:color="auto"/>
              <w:right w:val="single" w:sz="4" w:space="0" w:color="auto"/>
            </w:tcBorders>
          </w:tcPr>
          <w:p w:rsidR="00CB7F75" w:rsidRPr="00975499" w:rsidRDefault="00CB7F75" w:rsidP="00144D54">
            <w:pPr>
              <w:spacing w:after="0" w:line="240" w:lineRule="auto"/>
              <w:rPr>
                <w:rFonts w:ascii="Times New Roman" w:hAnsi="Times New Roman"/>
                <w:i/>
              </w:rPr>
            </w:pPr>
          </w:p>
        </w:tc>
        <w:tc>
          <w:tcPr>
            <w:tcW w:w="1051" w:type="pct"/>
            <w:tcBorders>
              <w:top w:val="single" w:sz="4" w:space="0" w:color="auto"/>
              <w:left w:val="single" w:sz="4" w:space="0" w:color="auto"/>
              <w:bottom w:val="single" w:sz="4" w:space="0" w:color="auto"/>
              <w:right w:val="single" w:sz="4" w:space="0" w:color="auto"/>
            </w:tcBorders>
            <w:hideMark/>
          </w:tcPr>
          <w:p w:rsidR="00CB7F75" w:rsidRPr="00975499" w:rsidRDefault="00CB7F75" w:rsidP="00144D54">
            <w:pPr>
              <w:suppressAutoHyphens/>
              <w:spacing w:after="0" w:line="240" w:lineRule="auto"/>
              <w:rPr>
                <w:rFonts w:ascii="Times New Roman" w:hAnsi="Times New Roman"/>
              </w:rPr>
            </w:pPr>
            <w:r w:rsidRPr="00975499">
              <w:rPr>
                <w:rFonts w:ascii="Times New Roman" w:hAnsi="Times New Roman"/>
              </w:rPr>
              <w:t>Промежуточная аттестация</w:t>
            </w:r>
            <w:r w:rsidR="00941CA2" w:rsidRPr="00975499">
              <w:rPr>
                <w:rFonts w:ascii="Times New Roman" w:hAnsi="Times New Roman"/>
              </w:rPr>
              <w:t>:</w:t>
            </w:r>
          </w:p>
          <w:p w:rsidR="00941CA2" w:rsidRPr="00975499" w:rsidRDefault="0081479B" w:rsidP="00144D54">
            <w:pPr>
              <w:suppressAutoHyphens/>
              <w:spacing w:after="0" w:line="240" w:lineRule="auto"/>
              <w:rPr>
                <w:rFonts w:ascii="Times New Roman" w:hAnsi="Times New Roman"/>
              </w:rPr>
            </w:pPr>
            <w:r w:rsidRPr="00975499">
              <w:rPr>
                <w:rFonts w:ascii="Times New Roman" w:hAnsi="Times New Roman"/>
              </w:rPr>
              <w:t>Комплексный э</w:t>
            </w:r>
            <w:r w:rsidR="00941CA2" w:rsidRPr="00975499">
              <w:rPr>
                <w:rFonts w:ascii="Times New Roman" w:hAnsi="Times New Roman"/>
              </w:rPr>
              <w:t>кзамен по МДК</w:t>
            </w:r>
          </w:p>
          <w:p w:rsidR="00941CA2" w:rsidRPr="00975499" w:rsidRDefault="00941CA2" w:rsidP="00941CA2">
            <w:pPr>
              <w:suppressAutoHyphens/>
              <w:spacing w:after="0" w:line="240" w:lineRule="auto"/>
              <w:rPr>
                <w:rFonts w:ascii="Times New Roman" w:hAnsi="Times New Roman"/>
              </w:rPr>
            </w:pPr>
            <w:r w:rsidRPr="00975499">
              <w:rPr>
                <w:rFonts w:ascii="Times New Roman" w:hAnsi="Times New Roman"/>
              </w:rPr>
              <w:t>Экзамен комплексный по ПМ.02 и ПМ.03</w:t>
            </w:r>
          </w:p>
        </w:tc>
        <w:tc>
          <w:tcPr>
            <w:tcW w:w="269" w:type="pct"/>
            <w:tcBorders>
              <w:top w:val="single" w:sz="4" w:space="0" w:color="auto"/>
              <w:left w:val="single" w:sz="4" w:space="0" w:color="auto"/>
              <w:bottom w:val="single" w:sz="4" w:space="0" w:color="auto"/>
              <w:right w:val="single" w:sz="4" w:space="0" w:color="auto"/>
            </w:tcBorders>
            <w:hideMark/>
          </w:tcPr>
          <w:p w:rsidR="00CB7F75" w:rsidRPr="00975499" w:rsidRDefault="00CB7F75" w:rsidP="00144D54">
            <w:pPr>
              <w:suppressAutoHyphens/>
              <w:spacing w:after="0" w:line="240" w:lineRule="auto"/>
              <w:jc w:val="center"/>
              <w:rPr>
                <w:rFonts w:ascii="Times New Roman" w:hAnsi="Times New Roman"/>
                <w:b/>
                <w:bCs/>
              </w:rPr>
            </w:pPr>
          </w:p>
          <w:p w:rsidR="00941CA2" w:rsidRPr="00975499" w:rsidRDefault="0081479B" w:rsidP="00144D54">
            <w:pPr>
              <w:suppressAutoHyphens/>
              <w:spacing w:after="0" w:line="240" w:lineRule="auto"/>
              <w:jc w:val="center"/>
              <w:rPr>
                <w:rFonts w:ascii="Times New Roman" w:hAnsi="Times New Roman"/>
                <w:b/>
                <w:bCs/>
              </w:rPr>
            </w:pPr>
            <w:r w:rsidRPr="00975499">
              <w:rPr>
                <w:rFonts w:ascii="Times New Roman" w:hAnsi="Times New Roman"/>
                <w:b/>
                <w:bCs/>
              </w:rPr>
              <w:t>3+3 к.</w:t>
            </w:r>
          </w:p>
          <w:p w:rsidR="00941CA2" w:rsidRPr="00975499" w:rsidRDefault="00941CA2" w:rsidP="00144D54">
            <w:pPr>
              <w:suppressAutoHyphens/>
              <w:spacing w:after="0" w:line="240" w:lineRule="auto"/>
              <w:jc w:val="center"/>
              <w:rPr>
                <w:rFonts w:ascii="Times New Roman" w:hAnsi="Times New Roman"/>
                <w:b/>
                <w:bCs/>
              </w:rPr>
            </w:pPr>
            <w:r w:rsidRPr="00975499">
              <w:rPr>
                <w:rFonts w:ascii="Times New Roman" w:hAnsi="Times New Roman"/>
                <w:b/>
                <w:bCs/>
              </w:rPr>
              <w:t>3</w:t>
            </w:r>
          </w:p>
        </w:tc>
        <w:tc>
          <w:tcPr>
            <w:tcW w:w="238" w:type="pct"/>
            <w:tcBorders>
              <w:top w:val="single" w:sz="4" w:space="0" w:color="auto"/>
              <w:left w:val="single" w:sz="4" w:space="0" w:color="auto"/>
              <w:bottom w:val="single" w:sz="4" w:space="0" w:color="auto"/>
              <w:right w:val="single" w:sz="4" w:space="0" w:color="auto"/>
            </w:tcBorders>
            <w:shd w:val="clear" w:color="auto" w:fill="C0C0C0"/>
            <w:hideMark/>
          </w:tcPr>
          <w:p w:rsidR="00CB7F75" w:rsidRPr="00975499" w:rsidRDefault="00CB7F75" w:rsidP="00144D54">
            <w:pPr>
              <w:spacing w:after="0" w:line="240" w:lineRule="auto"/>
              <w:jc w:val="center"/>
              <w:rPr>
                <w:rFonts w:ascii="Times New Roman" w:hAnsi="Times New Roman"/>
                <w:i/>
              </w:rPr>
            </w:pPr>
            <w:r w:rsidRPr="00975499">
              <w:rPr>
                <w:rFonts w:ascii="Times New Roman" w:hAnsi="Times New Roman"/>
                <w:i/>
              </w:rPr>
              <w:t>Х</w:t>
            </w:r>
          </w:p>
        </w:tc>
        <w:tc>
          <w:tcPr>
            <w:tcW w:w="285" w:type="pct"/>
            <w:tcBorders>
              <w:top w:val="single" w:sz="4" w:space="0" w:color="auto"/>
              <w:left w:val="single" w:sz="4" w:space="0" w:color="auto"/>
              <w:bottom w:val="single" w:sz="4" w:space="0" w:color="auto"/>
              <w:right w:val="single" w:sz="4" w:space="0" w:color="auto"/>
            </w:tcBorders>
            <w:shd w:val="clear" w:color="auto" w:fill="C0C0C0"/>
          </w:tcPr>
          <w:p w:rsidR="00CB7F75" w:rsidRPr="00975499" w:rsidRDefault="00CB7F75" w:rsidP="00144D54">
            <w:pPr>
              <w:spacing w:after="0" w:line="240" w:lineRule="auto"/>
              <w:jc w:val="center"/>
              <w:rPr>
                <w:rFonts w:ascii="Times New Roman" w:hAnsi="Times New Roman"/>
                <w:i/>
              </w:rPr>
            </w:pPr>
          </w:p>
        </w:tc>
        <w:tc>
          <w:tcPr>
            <w:tcW w:w="1816" w:type="pct"/>
            <w:gridSpan w:val="4"/>
            <w:tcBorders>
              <w:top w:val="single" w:sz="4" w:space="0" w:color="auto"/>
              <w:left w:val="single" w:sz="4" w:space="0" w:color="auto"/>
              <w:bottom w:val="single" w:sz="4" w:space="0" w:color="auto"/>
              <w:right w:val="single" w:sz="4" w:space="0" w:color="auto"/>
            </w:tcBorders>
            <w:shd w:val="clear" w:color="auto" w:fill="C0C0C0"/>
          </w:tcPr>
          <w:p w:rsidR="00CB7F75" w:rsidRPr="00975499" w:rsidRDefault="00CB7F75" w:rsidP="00144D54">
            <w:pPr>
              <w:spacing w:after="0" w:line="240" w:lineRule="auto"/>
              <w:jc w:val="center"/>
              <w:rPr>
                <w:rFonts w:ascii="Times New Roman" w:hAnsi="Times New Roman"/>
                <w:i/>
              </w:rPr>
            </w:pPr>
          </w:p>
        </w:tc>
        <w:tc>
          <w:tcPr>
            <w:tcW w:w="716" w:type="pct"/>
            <w:tcBorders>
              <w:top w:val="single" w:sz="4" w:space="0" w:color="auto"/>
              <w:left w:val="single" w:sz="4" w:space="0" w:color="auto"/>
              <w:bottom w:val="single" w:sz="4" w:space="0" w:color="auto"/>
              <w:right w:val="single" w:sz="4" w:space="0" w:color="auto"/>
            </w:tcBorders>
          </w:tcPr>
          <w:p w:rsidR="00CB7F75" w:rsidRPr="00975499" w:rsidRDefault="00CB7F75" w:rsidP="00144D54">
            <w:pPr>
              <w:suppressAutoHyphens/>
              <w:spacing w:after="0" w:line="240" w:lineRule="auto"/>
              <w:jc w:val="center"/>
              <w:rPr>
                <w:rFonts w:ascii="Times New Roman" w:hAnsi="Times New Roman"/>
              </w:rPr>
            </w:pPr>
          </w:p>
        </w:tc>
      </w:tr>
      <w:tr w:rsidR="00CB7F75" w:rsidRPr="00975499" w:rsidTr="00144D54">
        <w:tc>
          <w:tcPr>
            <w:tcW w:w="625" w:type="pct"/>
            <w:tcBorders>
              <w:top w:val="single" w:sz="4" w:space="0" w:color="auto"/>
              <w:left w:val="single" w:sz="4" w:space="0" w:color="auto"/>
              <w:bottom w:val="single" w:sz="4" w:space="0" w:color="auto"/>
              <w:right w:val="single" w:sz="4" w:space="0" w:color="auto"/>
            </w:tcBorders>
          </w:tcPr>
          <w:p w:rsidR="00CB7F75" w:rsidRPr="00975499" w:rsidRDefault="00CB7F75" w:rsidP="00144D54">
            <w:pPr>
              <w:spacing w:line="240" w:lineRule="auto"/>
              <w:rPr>
                <w:rFonts w:ascii="Times New Roman" w:hAnsi="Times New Roman"/>
                <w:b/>
                <w:i/>
              </w:rPr>
            </w:pPr>
          </w:p>
        </w:tc>
        <w:tc>
          <w:tcPr>
            <w:tcW w:w="1051" w:type="pct"/>
            <w:tcBorders>
              <w:top w:val="single" w:sz="4" w:space="0" w:color="auto"/>
              <w:left w:val="single" w:sz="4" w:space="0" w:color="auto"/>
              <w:bottom w:val="single" w:sz="4" w:space="0" w:color="auto"/>
              <w:right w:val="single" w:sz="4" w:space="0" w:color="auto"/>
            </w:tcBorders>
            <w:hideMark/>
          </w:tcPr>
          <w:p w:rsidR="00CB7F75" w:rsidRPr="00975499" w:rsidRDefault="00CB7F75" w:rsidP="00144D54">
            <w:pPr>
              <w:spacing w:line="240" w:lineRule="auto"/>
              <w:rPr>
                <w:rFonts w:ascii="Times New Roman" w:hAnsi="Times New Roman"/>
                <w:b/>
                <w:i/>
              </w:rPr>
            </w:pPr>
            <w:r w:rsidRPr="00975499">
              <w:rPr>
                <w:rFonts w:ascii="Times New Roman" w:hAnsi="Times New Roman"/>
                <w:b/>
                <w:i/>
              </w:rPr>
              <w:t>Всего:</w:t>
            </w:r>
          </w:p>
        </w:tc>
        <w:tc>
          <w:tcPr>
            <w:tcW w:w="269" w:type="pct"/>
            <w:tcBorders>
              <w:top w:val="single" w:sz="4" w:space="0" w:color="auto"/>
              <w:left w:val="single" w:sz="4" w:space="0" w:color="auto"/>
              <w:bottom w:val="single" w:sz="4" w:space="0" w:color="auto"/>
              <w:right w:val="single" w:sz="4" w:space="0" w:color="auto"/>
            </w:tcBorders>
            <w:hideMark/>
          </w:tcPr>
          <w:p w:rsidR="00CB7F75" w:rsidRPr="00975499" w:rsidRDefault="00D848CA" w:rsidP="00941CA2">
            <w:pPr>
              <w:spacing w:after="0" w:line="240" w:lineRule="auto"/>
              <w:jc w:val="center"/>
              <w:rPr>
                <w:rFonts w:ascii="Times New Roman" w:hAnsi="Times New Roman"/>
                <w:b/>
                <w:i/>
              </w:rPr>
            </w:pPr>
            <w:r w:rsidRPr="00975499">
              <w:rPr>
                <w:rFonts w:ascii="Times New Roman" w:hAnsi="Times New Roman"/>
                <w:b/>
                <w:i/>
              </w:rPr>
              <w:t>373</w:t>
            </w:r>
          </w:p>
        </w:tc>
        <w:tc>
          <w:tcPr>
            <w:tcW w:w="238" w:type="pct"/>
            <w:tcBorders>
              <w:top w:val="single" w:sz="4" w:space="0" w:color="auto"/>
              <w:left w:val="single" w:sz="4" w:space="0" w:color="auto"/>
              <w:bottom w:val="single" w:sz="4" w:space="0" w:color="auto"/>
              <w:right w:val="single" w:sz="4" w:space="0" w:color="auto"/>
            </w:tcBorders>
            <w:hideMark/>
          </w:tcPr>
          <w:p w:rsidR="00CB7F75" w:rsidRPr="00975499" w:rsidRDefault="00A679B1" w:rsidP="00D848CA">
            <w:pPr>
              <w:spacing w:after="0" w:line="240" w:lineRule="auto"/>
              <w:jc w:val="center"/>
              <w:rPr>
                <w:rFonts w:ascii="Times New Roman" w:hAnsi="Times New Roman"/>
                <w:b/>
                <w:i/>
              </w:rPr>
            </w:pPr>
            <w:r w:rsidRPr="00975499">
              <w:rPr>
                <w:rFonts w:ascii="Times New Roman" w:hAnsi="Times New Roman"/>
                <w:b/>
                <w:i/>
              </w:rPr>
              <w:t>2</w:t>
            </w:r>
            <w:r w:rsidR="00D848CA" w:rsidRPr="00975499">
              <w:rPr>
                <w:rFonts w:ascii="Times New Roman" w:hAnsi="Times New Roman"/>
                <w:b/>
                <w:i/>
              </w:rPr>
              <w:t>99</w:t>
            </w:r>
          </w:p>
        </w:tc>
        <w:tc>
          <w:tcPr>
            <w:tcW w:w="285" w:type="pct"/>
            <w:tcBorders>
              <w:top w:val="single" w:sz="4" w:space="0" w:color="auto"/>
              <w:left w:val="single" w:sz="4" w:space="0" w:color="auto"/>
              <w:bottom w:val="single" w:sz="4" w:space="0" w:color="auto"/>
              <w:right w:val="single" w:sz="4" w:space="0" w:color="auto"/>
            </w:tcBorders>
            <w:hideMark/>
          </w:tcPr>
          <w:p w:rsidR="00CB7F75" w:rsidRPr="00975499" w:rsidRDefault="00D848CA" w:rsidP="00144D54">
            <w:pPr>
              <w:spacing w:after="0" w:line="240" w:lineRule="auto"/>
              <w:jc w:val="center"/>
              <w:rPr>
                <w:rFonts w:ascii="Times New Roman" w:hAnsi="Times New Roman"/>
                <w:b/>
                <w:i/>
              </w:rPr>
            </w:pPr>
            <w:r w:rsidRPr="00975499">
              <w:rPr>
                <w:rFonts w:ascii="Times New Roman" w:hAnsi="Times New Roman"/>
                <w:b/>
                <w:i/>
              </w:rPr>
              <w:t>94</w:t>
            </w:r>
          </w:p>
        </w:tc>
        <w:tc>
          <w:tcPr>
            <w:tcW w:w="524" w:type="pct"/>
            <w:tcBorders>
              <w:top w:val="single" w:sz="4" w:space="0" w:color="auto"/>
              <w:left w:val="single" w:sz="4" w:space="0" w:color="auto"/>
              <w:bottom w:val="single" w:sz="4" w:space="0" w:color="auto"/>
              <w:right w:val="single" w:sz="4" w:space="0" w:color="auto"/>
            </w:tcBorders>
            <w:hideMark/>
          </w:tcPr>
          <w:p w:rsidR="00CB7F75" w:rsidRPr="00975499" w:rsidRDefault="00D848CA" w:rsidP="00144D54">
            <w:pPr>
              <w:spacing w:after="0" w:line="240" w:lineRule="auto"/>
              <w:jc w:val="center"/>
              <w:rPr>
                <w:rFonts w:ascii="Times New Roman" w:hAnsi="Times New Roman"/>
                <w:b/>
                <w:i/>
              </w:rPr>
            </w:pPr>
            <w:r w:rsidRPr="00975499">
              <w:rPr>
                <w:rFonts w:ascii="Times New Roman" w:hAnsi="Times New Roman"/>
                <w:b/>
                <w:i/>
              </w:rPr>
              <w:t>29</w:t>
            </w:r>
          </w:p>
        </w:tc>
        <w:tc>
          <w:tcPr>
            <w:tcW w:w="530" w:type="pct"/>
            <w:tcBorders>
              <w:top w:val="single" w:sz="4" w:space="0" w:color="auto"/>
              <w:left w:val="single" w:sz="4" w:space="0" w:color="auto"/>
              <w:bottom w:val="single" w:sz="4" w:space="0" w:color="auto"/>
              <w:right w:val="single" w:sz="4" w:space="0" w:color="auto"/>
            </w:tcBorders>
          </w:tcPr>
          <w:p w:rsidR="00CB7F75" w:rsidRPr="00975499" w:rsidRDefault="00CB7F75" w:rsidP="00144D54">
            <w:pPr>
              <w:spacing w:after="0" w:line="240" w:lineRule="auto"/>
              <w:jc w:val="center"/>
              <w:rPr>
                <w:rFonts w:ascii="Times New Roman" w:hAnsi="Times New Roman"/>
                <w:b/>
                <w:i/>
              </w:rPr>
            </w:pPr>
          </w:p>
        </w:tc>
        <w:tc>
          <w:tcPr>
            <w:tcW w:w="381" w:type="pct"/>
            <w:tcBorders>
              <w:top w:val="single" w:sz="4" w:space="0" w:color="auto"/>
              <w:left w:val="single" w:sz="4" w:space="0" w:color="auto"/>
              <w:bottom w:val="single" w:sz="4" w:space="0" w:color="auto"/>
              <w:right w:val="single" w:sz="4" w:space="0" w:color="auto"/>
            </w:tcBorders>
          </w:tcPr>
          <w:p w:rsidR="00CB7F75" w:rsidRPr="00975499" w:rsidRDefault="00941CA2" w:rsidP="00144D54">
            <w:pPr>
              <w:spacing w:after="0" w:line="240" w:lineRule="auto"/>
              <w:jc w:val="center"/>
              <w:rPr>
                <w:rFonts w:ascii="Times New Roman" w:hAnsi="Times New Roman"/>
                <w:b/>
                <w:i/>
              </w:rPr>
            </w:pPr>
            <w:r w:rsidRPr="00975499">
              <w:rPr>
                <w:rFonts w:ascii="Times New Roman" w:hAnsi="Times New Roman"/>
                <w:b/>
                <w:i/>
              </w:rPr>
              <w:t>9</w:t>
            </w:r>
          </w:p>
        </w:tc>
        <w:tc>
          <w:tcPr>
            <w:tcW w:w="382" w:type="pct"/>
            <w:tcBorders>
              <w:top w:val="single" w:sz="4" w:space="0" w:color="auto"/>
              <w:left w:val="single" w:sz="4" w:space="0" w:color="auto"/>
              <w:bottom w:val="single" w:sz="4" w:space="0" w:color="auto"/>
              <w:right w:val="single" w:sz="4" w:space="0" w:color="auto"/>
            </w:tcBorders>
          </w:tcPr>
          <w:p w:rsidR="00CB7F75" w:rsidRPr="00975499" w:rsidRDefault="0081479B" w:rsidP="00144D54">
            <w:pPr>
              <w:spacing w:after="0" w:line="240" w:lineRule="auto"/>
              <w:jc w:val="center"/>
              <w:rPr>
                <w:rFonts w:ascii="Times New Roman" w:hAnsi="Times New Roman"/>
                <w:b/>
                <w:i/>
              </w:rPr>
            </w:pPr>
            <w:r w:rsidRPr="00975499">
              <w:rPr>
                <w:rFonts w:ascii="Times New Roman" w:hAnsi="Times New Roman"/>
                <w:b/>
                <w:i/>
              </w:rPr>
              <w:t>126</w:t>
            </w:r>
          </w:p>
        </w:tc>
        <w:tc>
          <w:tcPr>
            <w:tcW w:w="716" w:type="pct"/>
            <w:tcBorders>
              <w:top w:val="single" w:sz="4" w:space="0" w:color="auto"/>
              <w:left w:val="single" w:sz="4" w:space="0" w:color="auto"/>
              <w:bottom w:val="single" w:sz="4" w:space="0" w:color="auto"/>
              <w:right w:val="single" w:sz="4" w:space="0" w:color="auto"/>
            </w:tcBorders>
            <w:hideMark/>
          </w:tcPr>
          <w:p w:rsidR="00CB7F75" w:rsidRPr="00975499" w:rsidRDefault="00CB7F75" w:rsidP="007263D5">
            <w:pPr>
              <w:spacing w:after="0" w:line="240" w:lineRule="auto"/>
              <w:jc w:val="center"/>
              <w:rPr>
                <w:rFonts w:ascii="Times New Roman" w:hAnsi="Times New Roman"/>
                <w:b/>
                <w:i/>
              </w:rPr>
            </w:pPr>
            <w:r w:rsidRPr="00975499">
              <w:rPr>
                <w:rFonts w:ascii="Times New Roman" w:hAnsi="Times New Roman"/>
                <w:b/>
                <w:i/>
              </w:rPr>
              <w:t>1</w:t>
            </w:r>
            <w:r w:rsidR="007263D5" w:rsidRPr="00975499">
              <w:rPr>
                <w:rFonts w:ascii="Times New Roman" w:hAnsi="Times New Roman"/>
                <w:b/>
                <w:i/>
              </w:rPr>
              <w:t>44</w:t>
            </w:r>
          </w:p>
        </w:tc>
      </w:tr>
    </w:tbl>
    <w:p w:rsidR="00CB7F75" w:rsidRPr="00975499" w:rsidRDefault="00CB7F75" w:rsidP="00CB7F75">
      <w:pPr>
        <w:suppressAutoHyphens/>
        <w:spacing w:line="240" w:lineRule="auto"/>
        <w:jc w:val="both"/>
        <w:rPr>
          <w:rFonts w:ascii="Times New Roman" w:hAnsi="Times New Roman"/>
          <w:i/>
          <w:sz w:val="20"/>
          <w:szCs w:val="20"/>
        </w:rPr>
      </w:pPr>
    </w:p>
    <w:p w:rsidR="00CB7F75" w:rsidRPr="00975499" w:rsidRDefault="00CB7F75" w:rsidP="00CB7F75">
      <w:pPr>
        <w:ind w:left="851"/>
        <w:rPr>
          <w:rFonts w:ascii="Times New Roman" w:hAnsi="Times New Roman"/>
          <w:b/>
          <w:sz w:val="24"/>
          <w:szCs w:val="24"/>
        </w:rPr>
      </w:pPr>
      <w:r w:rsidRPr="00975499">
        <w:rPr>
          <w:rFonts w:ascii="Times New Roman" w:hAnsi="Times New Roman"/>
          <w:b/>
        </w:rPr>
        <w:br w:type="page"/>
      </w:r>
      <w:r w:rsidRPr="00975499">
        <w:rPr>
          <w:rFonts w:ascii="Times New Roman" w:hAnsi="Times New Roman"/>
          <w:b/>
          <w:sz w:val="24"/>
          <w:szCs w:val="24"/>
        </w:rPr>
        <w:lastRenderedPageBreak/>
        <w:t>2.2. Тематический план и содержание профессионального модуля (ПМ)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13"/>
        <w:gridCol w:w="9436"/>
        <w:gridCol w:w="2481"/>
      </w:tblGrid>
      <w:tr w:rsidR="00CB7F75" w:rsidRPr="00975499" w:rsidTr="00144D54">
        <w:trPr>
          <w:trHeight w:val="1204"/>
        </w:trPr>
        <w:tc>
          <w:tcPr>
            <w:tcW w:w="1009" w:type="pct"/>
            <w:tcBorders>
              <w:top w:val="single" w:sz="4" w:space="0" w:color="auto"/>
              <w:left w:val="single" w:sz="4" w:space="0" w:color="auto"/>
              <w:bottom w:val="single" w:sz="4" w:space="0" w:color="auto"/>
              <w:right w:val="single" w:sz="4" w:space="0" w:color="auto"/>
            </w:tcBorders>
            <w:hideMark/>
          </w:tcPr>
          <w:p w:rsidR="00CB7F75" w:rsidRPr="00975499" w:rsidRDefault="00CB7F75" w:rsidP="00144D54">
            <w:pPr>
              <w:spacing w:after="0"/>
              <w:jc w:val="center"/>
              <w:rPr>
                <w:rFonts w:ascii="Times New Roman" w:hAnsi="Times New Roman"/>
                <w:b/>
                <w:sz w:val="24"/>
                <w:szCs w:val="24"/>
              </w:rPr>
            </w:pPr>
            <w:r w:rsidRPr="00975499">
              <w:rPr>
                <w:rFonts w:ascii="Times New Roman" w:hAnsi="Times New Roman"/>
                <w:b/>
                <w:bCs/>
                <w:sz w:val="24"/>
                <w:szCs w:val="24"/>
              </w:rPr>
              <w:t>Наименование разделов и тем профессионального модуля (ПМ), междисциплинарных курсов (МДК)</w:t>
            </w:r>
          </w:p>
        </w:tc>
        <w:tc>
          <w:tcPr>
            <w:tcW w:w="3160" w:type="pct"/>
            <w:tcBorders>
              <w:top w:val="single" w:sz="4" w:space="0" w:color="auto"/>
              <w:left w:val="single" w:sz="4" w:space="0" w:color="auto"/>
              <w:bottom w:val="single" w:sz="4" w:space="0" w:color="auto"/>
              <w:right w:val="single" w:sz="4" w:space="0" w:color="auto"/>
            </w:tcBorders>
            <w:vAlign w:val="center"/>
            <w:hideMark/>
          </w:tcPr>
          <w:p w:rsidR="00CB7F75" w:rsidRPr="00975499" w:rsidRDefault="00CB7F75" w:rsidP="00144D54">
            <w:pPr>
              <w:suppressAutoHyphens/>
              <w:spacing w:after="0"/>
              <w:jc w:val="center"/>
              <w:rPr>
                <w:rFonts w:ascii="Times New Roman" w:hAnsi="Times New Roman"/>
                <w:b/>
                <w:bCs/>
                <w:sz w:val="24"/>
                <w:szCs w:val="24"/>
              </w:rPr>
            </w:pPr>
            <w:r w:rsidRPr="00975499">
              <w:rPr>
                <w:rFonts w:ascii="Times New Roman" w:hAnsi="Times New Roman"/>
                <w:b/>
                <w:bCs/>
                <w:sz w:val="24"/>
                <w:szCs w:val="24"/>
              </w:rPr>
              <w:t>Содержание учебного материала,</w:t>
            </w:r>
          </w:p>
          <w:p w:rsidR="00CB7F75" w:rsidRPr="00975499" w:rsidRDefault="00CB7F75" w:rsidP="00144D54">
            <w:pPr>
              <w:suppressAutoHyphens/>
              <w:spacing w:after="0"/>
              <w:jc w:val="center"/>
              <w:rPr>
                <w:rFonts w:ascii="Times New Roman" w:hAnsi="Times New Roman"/>
                <w:b/>
                <w:sz w:val="24"/>
                <w:szCs w:val="24"/>
              </w:rPr>
            </w:pPr>
            <w:r w:rsidRPr="00975499">
              <w:rPr>
                <w:rFonts w:ascii="Times New Roman" w:hAnsi="Times New Roman"/>
                <w:b/>
                <w:bCs/>
                <w:sz w:val="24"/>
                <w:szCs w:val="24"/>
              </w:rPr>
              <w:t xml:space="preserve">лабораторные работы и практические занятия, самостоятельная учебная работа </w:t>
            </w:r>
            <w:proofErr w:type="gramStart"/>
            <w:r w:rsidRPr="00975499">
              <w:rPr>
                <w:rFonts w:ascii="Times New Roman" w:hAnsi="Times New Roman"/>
                <w:b/>
                <w:bCs/>
                <w:sz w:val="24"/>
                <w:szCs w:val="24"/>
              </w:rPr>
              <w:t>обучающихся</w:t>
            </w:r>
            <w:proofErr w:type="gramEnd"/>
          </w:p>
        </w:tc>
        <w:tc>
          <w:tcPr>
            <w:tcW w:w="831" w:type="pct"/>
            <w:tcBorders>
              <w:top w:val="single" w:sz="4" w:space="0" w:color="auto"/>
              <w:left w:val="single" w:sz="4" w:space="0" w:color="auto"/>
              <w:bottom w:val="single" w:sz="4" w:space="0" w:color="auto"/>
              <w:right w:val="single" w:sz="4" w:space="0" w:color="auto"/>
            </w:tcBorders>
            <w:vAlign w:val="center"/>
            <w:hideMark/>
          </w:tcPr>
          <w:p w:rsidR="00CB7F75" w:rsidRPr="00975499" w:rsidRDefault="00CB7F75" w:rsidP="00144D54">
            <w:pPr>
              <w:spacing w:after="0"/>
              <w:jc w:val="center"/>
              <w:rPr>
                <w:rFonts w:ascii="Times New Roman" w:hAnsi="Times New Roman"/>
                <w:b/>
                <w:bCs/>
                <w:sz w:val="24"/>
                <w:szCs w:val="24"/>
              </w:rPr>
            </w:pPr>
            <w:r w:rsidRPr="00975499">
              <w:rPr>
                <w:rFonts w:ascii="Times New Roman" w:hAnsi="Times New Roman"/>
                <w:b/>
                <w:bCs/>
                <w:sz w:val="24"/>
                <w:szCs w:val="24"/>
              </w:rPr>
              <w:t xml:space="preserve">Объем, акад. </w:t>
            </w:r>
            <w:proofErr w:type="gramStart"/>
            <w:r w:rsidRPr="00975499">
              <w:rPr>
                <w:rFonts w:ascii="Times New Roman" w:hAnsi="Times New Roman"/>
                <w:b/>
                <w:bCs/>
                <w:sz w:val="24"/>
                <w:szCs w:val="24"/>
              </w:rPr>
              <w:t>ч</w:t>
            </w:r>
            <w:proofErr w:type="gramEnd"/>
            <w:r w:rsidRPr="00975499">
              <w:rPr>
                <w:rFonts w:ascii="Times New Roman" w:hAnsi="Times New Roman"/>
                <w:b/>
                <w:bCs/>
                <w:sz w:val="24"/>
                <w:szCs w:val="24"/>
              </w:rPr>
              <w:t xml:space="preserve"> / в том числе в форме практической подготовки, акад. ч</w:t>
            </w:r>
          </w:p>
        </w:tc>
      </w:tr>
      <w:tr w:rsidR="00CB7F75" w:rsidRPr="00975499" w:rsidTr="00144D54">
        <w:tc>
          <w:tcPr>
            <w:tcW w:w="1009" w:type="pct"/>
            <w:tcBorders>
              <w:top w:val="single" w:sz="4" w:space="0" w:color="auto"/>
              <w:left w:val="single" w:sz="4" w:space="0" w:color="auto"/>
              <w:bottom w:val="single" w:sz="4" w:space="0" w:color="auto"/>
              <w:right w:val="single" w:sz="4" w:space="0" w:color="auto"/>
            </w:tcBorders>
            <w:hideMark/>
          </w:tcPr>
          <w:p w:rsidR="00CB7F75" w:rsidRPr="00975499" w:rsidRDefault="00CB7F75" w:rsidP="00144D54">
            <w:pPr>
              <w:spacing w:after="0"/>
              <w:jc w:val="center"/>
              <w:rPr>
                <w:rFonts w:ascii="Times New Roman" w:hAnsi="Times New Roman"/>
                <w:b/>
                <w:sz w:val="24"/>
                <w:szCs w:val="24"/>
              </w:rPr>
            </w:pPr>
            <w:r w:rsidRPr="00975499">
              <w:rPr>
                <w:rFonts w:ascii="Times New Roman" w:hAnsi="Times New Roman"/>
                <w:b/>
                <w:sz w:val="24"/>
                <w:szCs w:val="24"/>
              </w:rPr>
              <w:t>1</w:t>
            </w:r>
          </w:p>
        </w:tc>
        <w:tc>
          <w:tcPr>
            <w:tcW w:w="3160" w:type="pct"/>
            <w:tcBorders>
              <w:top w:val="single" w:sz="4" w:space="0" w:color="auto"/>
              <w:left w:val="single" w:sz="4" w:space="0" w:color="auto"/>
              <w:bottom w:val="single" w:sz="4" w:space="0" w:color="auto"/>
              <w:right w:val="single" w:sz="4" w:space="0" w:color="auto"/>
            </w:tcBorders>
            <w:hideMark/>
          </w:tcPr>
          <w:p w:rsidR="00CB7F75" w:rsidRPr="00975499" w:rsidRDefault="00CB7F75" w:rsidP="00144D54">
            <w:pPr>
              <w:spacing w:after="0"/>
              <w:jc w:val="center"/>
              <w:rPr>
                <w:rFonts w:ascii="Times New Roman" w:hAnsi="Times New Roman"/>
                <w:b/>
                <w:bCs/>
                <w:sz w:val="24"/>
                <w:szCs w:val="24"/>
              </w:rPr>
            </w:pPr>
            <w:r w:rsidRPr="00975499">
              <w:rPr>
                <w:rFonts w:ascii="Times New Roman" w:hAnsi="Times New Roman"/>
                <w:b/>
                <w:bCs/>
                <w:sz w:val="24"/>
                <w:szCs w:val="24"/>
              </w:rPr>
              <w:t>2</w:t>
            </w:r>
          </w:p>
        </w:tc>
        <w:tc>
          <w:tcPr>
            <w:tcW w:w="831" w:type="pct"/>
            <w:tcBorders>
              <w:top w:val="single" w:sz="4" w:space="0" w:color="auto"/>
              <w:left w:val="single" w:sz="4" w:space="0" w:color="auto"/>
              <w:bottom w:val="single" w:sz="4" w:space="0" w:color="auto"/>
              <w:right w:val="single" w:sz="4" w:space="0" w:color="auto"/>
            </w:tcBorders>
            <w:vAlign w:val="center"/>
            <w:hideMark/>
          </w:tcPr>
          <w:p w:rsidR="00CB7F75" w:rsidRPr="00975499" w:rsidRDefault="00CB7F75" w:rsidP="00144D54">
            <w:pPr>
              <w:spacing w:after="0"/>
              <w:jc w:val="center"/>
              <w:rPr>
                <w:rFonts w:ascii="Times New Roman" w:hAnsi="Times New Roman"/>
                <w:b/>
                <w:bCs/>
                <w:sz w:val="24"/>
                <w:szCs w:val="24"/>
              </w:rPr>
            </w:pPr>
            <w:r w:rsidRPr="00975499">
              <w:rPr>
                <w:rFonts w:ascii="Times New Roman" w:hAnsi="Times New Roman"/>
                <w:b/>
                <w:bCs/>
                <w:sz w:val="24"/>
                <w:szCs w:val="24"/>
              </w:rPr>
              <w:t>3</w:t>
            </w:r>
          </w:p>
        </w:tc>
      </w:tr>
      <w:tr w:rsidR="00CB7F75" w:rsidRPr="00975499" w:rsidTr="00144D54">
        <w:tc>
          <w:tcPr>
            <w:tcW w:w="4169" w:type="pct"/>
            <w:gridSpan w:val="2"/>
            <w:tcBorders>
              <w:top w:val="single" w:sz="4" w:space="0" w:color="auto"/>
              <w:left w:val="single" w:sz="4" w:space="0" w:color="auto"/>
              <w:bottom w:val="single" w:sz="4" w:space="0" w:color="auto"/>
              <w:right w:val="single" w:sz="4" w:space="0" w:color="auto"/>
            </w:tcBorders>
            <w:hideMark/>
          </w:tcPr>
          <w:p w:rsidR="00CB7F75" w:rsidRPr="00975499" w:rsidRDefault="00CB7F75" w:rsidP="00144D54">
            <w:pPr>
              <w:spacing w:after="0"/>
              <w:rPr>
                <w:rFonts w:ascii="Times New Roman" w:hAnsi="Times New Roman"/>
                <w:i/>
                <w:sz w:val="24"/>
                <w:szCs w:val="24"/>
              </w:rPr>
            </w:pPr>
            <w:r w:rsidRPr="00975499">
              <w:rPr>
                <w:rFonts w:ascii="Times New Roman" w:hAnsi="Times New Roman"/>
                <w:b/>
                <w:bCs/>
                <w:sz w:val="24"/>
                <w:szCs w:val="24"/>
              </w:rPr>
              <w:t xml:space="preserve">Раздел 1. </w:t>
            </w:r>
            <w:r w:rsidRPr="00975499">
              <w:rPr>
                <w:rFonts w:ascii="Times New Roman" w:hAnsi="Times New Roman"/>
                <w:b/>
                <w:sz w:val="24"/>
                <w:szCs w:val="24"/>
              </w:rPr>
              <w:t>Выполнение ремонта при техническом обслуживании и ремонте автомобилей и строительных машин различными способами сварки, наплавки дефектных мест, пайки и резки металла</w:t>
            </w:r>
          </w:p>
        </w:tc>
        <w:tc>
          <w:tcPr>
            <w:tcW w:w="831" w:type="pct"/>
            <w:tcBorders>
              <w:top w:val="single" w:sz="4" w:space="0" w:color="auto"/>
              <w:left w:val="single" w:sz="4" w:space="0" w:color="auto"/>
              <w:bottom w:val="single" w:sz="4" w:space="0" w:color="auto"/>
              <w:right w:val="single" w:sz="4" w:space="0" w:color="auto"/>
            </w:tcBorders>
            <w:vAlign w:val="center"/>
            <w:hideMark/>
          </w:tcPr>
          <w:p w:rsidR="00CB7F75" w:rsidRPr="00975499" w:rsidRDefault="00CB7F75" w:rsidP="00144D54">
            <w:pPr>
              <w:suppressAutoHyphens/>
              <w:spacing w:after="0"/>
              <w:jc w:val="center"/>
              <w:rPr>
                <w:rFonts w:ascii="Times New Roman" w:hAnsi="Times New Roman"/>
                <w:b/>
                <w:sz w:val="24"/>
                <w:szCs w:val="24"/>
              </w:rPr>
            </w:pPr>
          </w:p>
        </w:tc>
      </w:tr>
      <w:tr w:rsidR="00CB7F75" w:rsidRPr="00975499" w:rsidTr="00144D54">
        <w:trPr>
          <w:trHeight w:val="391"/>
        </w:trPr>
        <w:tc>
          <w:tcPr>
            <w:tcW w:w="4169" w:type="pct"/>
            <w:gridSpan w:val="2"/>
            <w:tcBorders>
              <w:top w:val="single" w:sz="4" w:space="0" w:color="auto"/>
              <w:left w:val="single" w:sz="4" w:space="0" w:color="auto"/>
              <w:bottom w:val="single" w:sz="4" w:space="0" w:color="auto"/>
              <w:right w:val="single" w:sz="4" w:space="0" w:color="auto"/>
            </w:tcBorders>
            <w:hideMark/>
          </w:tcPr>
          <w:p w:rsidR="00CB7F75" w:rsidRPr="00975499" w:rsidRDefault="00CB7F75" w:rsidP="00144D54">
            <w:pPr>
              <w:spacing w:after="0"/>
              <w:rPr>
                <w:rFonts w:ascii="Times New Roman" w:hAnsi="Times New Roman"/>
                <w:b/>
                <w:i/>
                <w:sz w:val="24"/>
                <w:szCs w:val="24"/>
              </w:rPr>
            </w:pPr>
            <w:r w:rsidRPr="00975499">
              <w:rPr>
                <w:rFonts w:ascii="Times New Roman" w:hAnsi="Times New Roman"/>
                <w:b/>
                <w:sz w:val="24"/>
                <w:szCs w:val="24"/>
              </w:rPr>
              <w:t>МДК 03.01 Технологические процессы выполнения различных способов сварки деталей и контроля качества сварных соединений</w:t>
            </w:r>
          </w:p>
        </w:tc>
        <w:tc>
          <w:tcPr>
            <w:tcW w:w="831" w:type="pct"/>
            <w:tcBorders>
              <w:top w:val="single" w:sz="4" w:space="0" w:color="auto"/>
              <w:left w:val="single" w:sz="4" w:space="0" w:color="auto"/>
              <w:bottom w:val="single" w:sz="4" w:space="0" w:color="auto"/>
              <w:right w:val="single" w:sz="4" w:space="0" w:color="auto"/>
            </w:tcBorders>
            <w:vAlign w:val="center"/>
          </w:tcPr>
          <w:p w:rsidR="00CB7F75" w:rsidRPr="00975499" w:rsidRDefault="00CB7F75" w:rsidP="00144D54">
            <w:pPr>
              <w:suppressAutoHyphens/>
              <w:spacing w:after="0"/>
              <w:jc w:val="center"/>
              <w:rPr>
                <w:rFonts w:ascii="Times New Roman" w:hAnsi="Times New Roman"/>
                <w:b/>
                <w:sz w:val="24"/>
                <w:szCs w:val="24"/>
              </w:rPr>
            </w:pPr>
          </w:p>
        </w:tc>
      </w:tr>
      <w:tr w:rsidR="00CB7F75" w:rsidRPr="00975499" w:rsidTr="00144D54">
        <w:tc>
          <w:tcPr>
            <w:tcW w:w="1009" w:type="pct"/>
            <w:vMerge w:val="restart"/>
            <w:tcBorders>
              <w:top w:val="single" w:sz="4" w:space="0" w:color="auto"/>
              <w:left w:val="single" w:sz="4" w:space="0" w:color="auto"/>
              <w:right w:val="single" w:sz="4" w:space="0" w:color="auto"/>
            </w:tcBorders>
          </w:tcPr>
          <w:p w:rsidR="00CB7F75" w:rsidRPr="00975499" w:rsidRDefault="00CB7F75" w:rsidP="008B3523">
            <w:pPr>
              <w:spacing w:after="0"/>
              <w:rPr>
                <w:rFonts w:ascii="Times New Roman" w:hAnsi="Times New Roman"/>
                <w:b/>
                <w:bCs/>
                <w:sz w:val="24"/>
                <w:szCs w:val="24"/>
              </w:rPr>
            </w:pPr>
            <w:r w:rsidRPr="00975499">
              <w:rPr>
                <w:rFonts w:ascii="Times New Roman" w:hAnsi="Times New Roman"/>
                <w:b/>
                <w:sz w:val="24"/>
                <w:szCs w:val="24"/>
              </w:rPr>
              <w:t xml:space="preserve">Тема </w:t>
            </w:r>
            <w:r w:rsidR="008B3523" w:rsidRPr="00975499">
              <w:rPr>
                <w:rFonts w:ascii="Times New Roman" w:hAnsi="Times New Roman"/>
                <w:b/>
                <w:sz w:val="24"/>
                <w:szCs w:val="24"/>
              </w:rPr>
              <w:t>1</w:t>
            </w:r>
            <w:r w:rsidRPr="00975499">
              <w:rPr>
                <w:rFonts w:ascii="Times New Roman" w:hAnsi="Times New Roman"/>
                <w:b/>
                <w:sz w:val="24"/>
                <w:szCs w:val="24"/>
              </w:rPr>
              <w:t xml:space="preserve">.1. Технология электродуговой сварки </w:t>
            </w:r>
            <w:r w:rsidRPr="00975499">
              <w:rPr>
                <w:rFonts w:ascii="Times New Roman" w:hAnsi="Times New Roman"/>
                <w:b/>
                <w:sz w:val="24"/>
                <w:szCs w:val="24"/>
              </w:rPr>
              <w:br/>
              <w:t>и наплавки</w:t>
            </w:r>
            <w:r w:rsidRPr="00975499">
              <w:rPr>
                <w:rFonts w:ascii="Times New Roman" w:hAnsi="Times New Roman"/>
                <w:b/>
                <w:bCs/>
                <w:sz w:val="24"/>
                <w:szCs w:val="24"/>
              </w:rPr>
              <w:t xml:space="preserve"> </w:t>
            </w:r>
          </w:p>
        </w:tc>
        <w:tc>
          <w:tcPr>
            <w:tcW w:w="3160" w:type="pct"/>
            <w:tcBorders>
              <w:top w:val="single" w:sz="4" w:space="0" w:color="auto"/>
              <w:left w:val="single" w:sz="4" w:space="0" w:color="auto"/>
              <w:bottom w:val="single" w:sz="4" w:space="0" w:color="auto"/>
              <w:right w:val="single" w:sz="4" w:space="0" w:color="auto"/>
            </w:tcBorders>
            <w:hideMark/>
          </w:tcPr>
          <w:p w:rsidR="00CB7F75" w:rsidRPr="00975499" w:rsidRDefault="00CB7F75" w:rsidP="00144D54">
            <w:pPr>
              <w:spacing w:after="0"/>
              <w:rPr>
                <w:rFonts w:ascii="Times New Roman" w:hAnsi="Times New Roman"/>
                <w:b/>
                <w:sz w:val="24"/>
                <w:szCs w:val="24"/>
              </w:rPr>
            </w:pPr>
            <w:r w:rsidRPr="00975499">
              <w:rPr>
                <w:rFonts w:ascii="Times New Roman" w:hAnsi="Times New Roman"/>
                <w:b/>
                <w:bCs/>
                <w:sz w:val="24"/>
                <w:szCs w:val="24"/>
              </w:rPr>
              <w:t xml:space="preserve">Содержание </w:t>
            </w:r>
          </w:p>
        </w:tc>
        <w:tc>
          <w:tcPr>
            <w:tcW w:w="831" w:type="pct"/>
            <w:tcBorders>
              <w:top w:val="single" w:sz="4" w:space="0" w:color="auto"/>
              <w:left w:val="single" w:sz="4" w:space="0" w:color="auto"/>
              <w:right w:val="single" w:sz="4" w:space="0" w:color="auto"/>
            </w:tcBorders>
          </w:tcPr>
          <w:p w:rsidR="00CB7F75" w:rsidRPr="00975499" w:rsidRDefault="00CB7F75" w:rsidP="00144D54">
            <w:pPr>
              <w:suppressAutoHyphens/>
              <w:spacing w:after="0"/>
              <w:jc w:val="center"/>
              <w:rPr>
                <w:rFonts w:ascii="Times New Roman" w:hAnsi="Times New Roman"/>
                <w:b/>
                <w:sz w:val="24"/>
                <w:szCs w:val="24"/>
              </w:rPr>
            </w:pPr>
          </w:p>
        </w:tc>
      </w:tr>
      <w:tr w:rsidR="00144D54" w:rsidRPr="00975499" w:rsidTr="00144D54">
        <w:tc>
          <w:tcPr>
            <w:tcW w:w="1009" w:type="pct"/>
            <w:vMerge/>
            <w:tcBorders>
              <w:top w:val="single" w:sz="4" w:space="0" w:color="auto"/>
              <w:left w:val="single" w:sz="4" w:space="0" w:color="auto"/>
              <w:right w:val="single" w:sz="4" w:space="0" w:color="auto"/>
            </w:tcBorders>
          </w:tcPr>
          <w:p w:rsidR="00144D54" w:rsidRPr="00975499" w:rsidRDefault="00144D54" w:rsidP="00144D54">
            <w:pPr>
              <w:spacing w:after="0"/>
              <w:rPr>
                <w:rFonts w:ascii="Times New Roman" w:hAnsi="Times New Roman"/>
                <w:b/>
                <w:sz w:val="24"/>
                <w:szCs w:val="24"/>
              </w:rPr>
            </w:pPr>
          </w:p>
        </w:tc>
        <w:tc>
          <w:tcPr>
            <w:tcW w:w="3160" w:type="pct"/>
            <w:tcBorders>
              <w:top w:val="single" w:sz="4" w:space="0" w:color="auto"/>
              <w:left w:val="single" w:sz="4" w:space="0" w:color="auto"/>
              <w:bottom w:val="single" w:sz="4" w:space="0" w:color="auto"/>
              <w:right w:val="single" w:sz="4" w:space="0" w:color="auto"/>
            </w:tcBorders>
            <w:hideMark/>
          </w:tcPr>
          <w:p w:rsidR="00144D54" w:rsidRPr="00975499" w:rsidRDefault="00325484" w:rsidP="00144D54">
            <w:pPr>
              <w:spacing w:after="0"/>
              <w:rPr>
                <w:rFonts w:ascii="Times New Roman" w:hAnsi="Times New Roman"/>
                <w:bCs/>
                <w:sz w:val="24"/>
                <w:szCs w:val="24"/>
              </w:rPr>
            </w:pPr>
            <w:r w:rsidRPr="00975499">
              <w:rPr>
                <w:rFonts w:ascii="Times New Roman" w:hAnsi="Times New Roman"/>
                <w:sz w:val="24"/>
                <w:szCs w:val="24"/>
              </w:rPr>
              <w:t xml:space="preserve">Требования к организации рабочего места и безопасность труда при ручной дуговой сварке покрытыми электродами. </w:t>
            </w:r>
            <w:r w:rsidR="004D7FDE" w:rsidRPr="00975499">
              <w:rPr>
                <w:rFonts w:ascii="Times New Roman" w:hAnsi="Times New Roman"/>
                <w:sz w:val="24"/>
                <w:szCs w:val="24"/>
              </w:rPr>
              <w:t xml:space="preserve">Нормы и правила пожарной безопасности при проведении сварочных работ. </w:t>
            </w:r>
            <w:r w:rsidR="00144D54" w:rsidRPr="00975499">
              <w:rPr>
                <w:rFonts w:ascii="Times New Roman" w:hAnsi="Times New Roman"/>
                <w:bCs/>
                <w:sz w:val="24"/>
                <w:szCs w:val="24"/>
              </w:rPr>
              <w:t>Сварные соединения и швы. Типы разделки кромок под сварку. Сборочно-сварочные приспособления</w:t>
            </w:r>
          </w:p>
        </w:tc>
        <w:tc>
          <w:tcPr>
            <w:tcW w:w="831" w:type="pct"/>
            <w:tcBorders>
              <w:top w:val="single" w:sz="4" w:space="0" w:color="auto"/>
              <w:left w:val="single" w:sz="4" w:space="0" w:color="auto"/>
              <w:right w:val="single" w:sz="4" w:space="0" w:color="auto"/>
            </w:tcBorders>
          </w:tcPr>
          <w:p w:rsidR="00144D54" w:rsidRPr="00975499" w:rsidRDefault="003557B3" w:rsidP="00144D54">
            <w:pPr>
              <w:suppressAutoHyphens/>
              <w:spacing w:after="0"/>
              <w:jc w:val="center"/>
              <w:rPr>
                <w:rFonts w:ascii="Times New Roman" w:hAnsi="Times New Roman"/>
                <w:b/>
                <w:sz w:val="24"/>
                <w:szCs w:val="24"/>
              </w:rPr>
            </w:pPr>
            <w:r w:rsidRPr="00975499">
              <w:rPr>
                <w:rFonts w:ascii="Times New Roman" w:hAnsi="Times New Roman"/>
                <w:b/>
                <w:sz w:val="24"/>
                <w:szCs w:val="24"/>
              </w:rPr>
              <w:t>2</w:t>
            </w:r>
          </w:p>
        </w:tc>
      </w:tr>
      <w:tr w:rsidR="00144D54" w:rsidRPr="00975499" w:rsidTr="00144D54">
        <w:tc>
          <w:tcPr>
            <w:tcW w:w="1009" w:type="pct"/>
            <w:vMerge/>
            <w:tcBorders>
              <w:top w:val="single" w:sz="4" w:space="0" w:color="auto"/>
              <w:left w:val="single" w:sz="4" w:space="0" w:color="auto"/>
              <w:right w:val="single" w:sz="4" w:space="0" w:color="auto"/>
            </w:tcBorders>
          </w:tcPr>
          <w:p w:rsidR="00144D54" w:rsidRPr="00975499" w:rsidRDefault="00144D54" w:rsidP="00144D54">
            <w:pPr>
              <w:spacing w:after="0"/>
              <w:rPr>
                <w:rFonts w:ascii="Times New Roman" w:hAnsi="Times New Roman"/>
                <w:b/>
                <w:sz w:val="24"/>
                <w:szCs w:val="24"/>
              </w:rPr>
            </w:pPr>
          </w:p>
        </w:tc>
        <w:tc>
          <w:tcPr>
            <w:tcW w:w="3160" w:type="pct"/>
            <w:tcBorders>
              <w:top w:val="single" w:sz="4" w:space="0" w:color="auto"/>
              <w:left w:val="single" w:sz="4" w:space="0" w:color="auto"/>
              <w:bottom w:val="single" w:sz="4" w:space="0" w:color="auto"/>
              <w:right w:val="single" w:sz="4" w:space="0" w:color="auto"/>
            </w:tcBorders>
            <w:hideMark/>
          </w:tcPr>
          <w:p w:rsidR="00144D54" w:rsidRPr="00975499" w:rsidRDefault="00144D54" w:rsidP="00144D54">
            <w:pPr>
              <w:spacing w:after="0"/>
              <w:rPr>
                <w:rFonts w:ascii="Times New Roman" w:hAnsi="Times New Roman"/>
                <w:bCs/>
                <w:sz w:val="24"/>
                <w:szCs w:val="24"/>
              </w:rPr>
            </w:pPr>
            <w:r w:rsidRPr="00975499">
              <w:rPr>
                <w:rFonts w:ascii="Times New Roman" w:hAnsi="Times New Roman"/>
                <w:b/>
                <w:bCs/>
                <w:sz w:val="24"/>
                <w:szCs w:val="24"/>
              </w:rPr>
              <w:t xml:space="preserve">Практическая работа: </w:t>
            </w:r>
            <w:r w:rsidRPr="00975499">
              <w:rPr>
                <w:rFonts w:ascii="Times New Roman" w:hAnsi="Times New Roman"/>
                <w:bCs/>
                <w:sz w:val="24"/>
                <w:szCs w:val="24"/>
              </w:rPr>
              <w:t>Чтение условных обозначений сварных швов на чертежах.</w:t>
            </w:r>
          </w:p>
        </w:tc>
        <w:tc>
          <w:tcPr>
            <w:tcW w:w="831" w:type="pct"/>
            <w:tcBorders>
              <w:top w:val="single" w:sz="4" w:space="0" w:color="auto"/>
              <w:left w:val="single" w:sz="4" w:space="0" w:color="auto"/>
              <w:right w:val="single" w:sz="4" w:space="0" w:color="auto"/>
            </w:tcBorders>
          </w:tcPr>
          <w:p w:rsidR="00144D54" w:rsidRPr="00975499" w:rsidRDefault="003557B3" w:rsidP="00144D54">
            <w:pPr>
              <w:suppressAutoHyphens/>
              <w:spacing w:after="0"/>
              <w:jc w:val="center"/>
              <w:rPr>
                <w:rFonts w:ascii="Times New Roman" w:hAnsi="Times New Roman"/>
                <w:b/>
                <w:sz w:val="24"/>
                <w:szCs w:val="24"/>
              </w:rPr>
            </w:pPr>
            <w:r w:rsidRPr="00975499">
              <w:rPr>
                <w:rFonts w:ascii="Times New Roman" w:hAnsi="Times New Roman"/>
                <w:b/>
                <w:sz w:val="24"/>
                <w:szCs w:val="24"/>
              </w:rPr>
              <w:t>2</w:t>
            </w:r>
          </w:p>
        </w:tc>
      </w:tr>
      <w:tr w:rsidR="009C4355" w:rsidRPr="00975499" w:rsidTr="009C4355">
        <w:tc>
          <w:tcPr>
            <w:tcW w:w="4169" w:type="pct"/>
            <w:gridSpan w:val="2"/>
            <w:tcBorders>
              <w:top w:val="single" w:sz="4" w:space="0" w:color="auto"/>
              <w:left w:val="single" w:sz="4" w:space="0" w:color="auto"/>
              <w:right w:val="single" w:sz="4" w:space="0" w:color="auto"/>
            </w:tcBorders>
          </w:tcPr>
          <w:p w:rsidR="009C4355" w:rsidRPr="00975499" w:rsidRDefault="009C4355" w:rsidP="00144D54">
            <w:pPr>
              <w:spacing w:after="0"/>
              <w:rPr>
                <w:rFonts w:ascii="Times New Roman" w:hAnsi="Times New Roman"/>
                <w:bCs/>
                <w:sz w:val="24"/>
                <w:szCs w:val="24"/>
              </w:rPr>
            </w:pPr>
            <w:r w:rsidRPr="00975499">
              <w:rPr>
                <w:rFonts w:ascii="Times New Roman" w:hAnsi="Times New Roman"/>
                <w:b/>
                <w:bCs/>
                <w:sz w:val="24"/>
                <w:szCs w:val="24"/>
              </w:rPr>
              <w:t xml:space="preserve">Учебная практика: </w:t>
            </w:r>
            <w:r w:rsidR="004E0415" w:rsidRPr="00975499">
              <w:rPr>
                <w:rFonts w:ascii="Times New Roman" w:hAnsi="Times New Roman"/>
                <w:bCs/>
                <w:sz w:val="24"/>
                <w:szCs w:val="24"/>
              </w:rPr>
              <w:t>Инструктаж по безопасности труда.</w:t>
            </w:r>
            <w:r w:rsidR="004E0415" w:rsidRPr="00975499">
              <w:rPr>
                <w:rFonts w:ascii="Times New Roman" w:hAnsi="Times New Roman"/>
                <w:b/>
                <w:bCs/>
                <w:sz w:val="24"/>
                <w:szCs w:val="24"/>
              </w:rPr>
              <w:t xml:space="preserve"> </w:t>
            </w:r>
            <w:r w:rsidRPr="00975499">
              <w:rPr>
                <w:rFonts w:ascii="Times New Roman" w:hAnsi="Times New Roman"/>
                <w:bCs/>
                <w:sz w:val="24"/>
                <w:szCs w:val="24"/>
              </w:rPr>
              <w:t>Правка, гибка и опиливание металла</w:t>
            </w:r>
            <w:r w:rsidR="004E0415" w:rsidRPr="00975499">
              <w:rPr>
                <w:rFonts w:ascii="Times New Roman" w:hAnsi="Times New Roman"/>
                <w:bCs/>
                <w:sz w:val="24"/>
                <w:szCs w:val="24"/>
              </w:rPr>
              <w:t>. Рубка и вырубка участка с последующей заваркой. Резка листового и профильного металла.</w:t>
            </w:r>
          </w:p>
        </w:tc>
        <w:tc>
          <w:tcPr>
            <w:tcW w:w="831" w:type="pct"/>
            <w:tcBorders>
              <w:top w:val="single" w:sz="4" w:space="0" w:color="auto"/>
              <w:left w:val="single" w:sz="4" w:space="0" w:color="auto"/>
              <w:right w:val="single" w:sz="4" w:space="0" w:color="auto"/>
            </w:tcBorders>
          </w:tcPr>
          <w:p w:rsidR="009C4355" w:rsidRPr="00975499" w:rsidRDefault="00F554C1" w:rsidP="00144D54">
            <w:pPr>
              <w:suppressAutoHyphens/>
              <w:spacing w:after="0"/>
              <w:jc w:val="center"/>
              <w:rPr>
                <w:rFonts w:ascii="Times New Roman" w:hAnsi="Times New Roman"/>
                <w:b/>
                <w:sz w:val="24"/>
                <w:szCs w:val="24"/>
              </w:rPr>
            </w:pPr>
            <w:r w:rsidRPr="00975499">
              <w:rPr>
                <w:rFonts w:ascii="Times New Roman" w:hAnsi="Times New Roman"/>
                <w:b/>
                <w:sz w:val="24"/>
                <w:szCs w:val="24"/>
              </w:rPr>
              <w:t>18</w:t>
            </w:r>
          </w:p>
          <w:p w:rsidR="00F554C1" w:rsidRPr="00975499" w:rsidRDefault="00F554C1" w:rsidP="00144D54">
            <w:pPr>
              <w:suppressAutoHyphens/>
              <w:spacing w:after="0"/>
              <w:jc w:val="center"/>
              <w:rPr>
                <w:rFonts w:ascii="Times New Roman" w:hAnsi="Times New Roman"/>
                <w:b/>
                <w:sz w:val="24"/>
                <w:szCs w:val="24"/>
              </w:rPr>
            </w:pPr>
          </w:p>
        </w:tc>
      </w:tr>
      <w:tr w:rsidR="00667DE6" w:rsidRPr="00975499" w:rsidTr="008B3523">
        <w:trPr>
          <w:trHeight w:val="423"/>
        </w:trPr>
        <w:tc>
          <w:tcPr>
            <w:tcW w:w="0" w:type="auto"/>
            <w:vMerge w:val="restart"/>
            <w:tcBorders>
              <w:left w:val="single" w:sz="4" w:space="0" w:color="auto"/>
              <w:right w:val="single" w:sz="4" w:space="0" w:color="auto"/>
            </w:tcBorders>
            <w:vAlign w:val="center"/>
            <w:hideMark/>
          </w:tcPr>
          <w:p w:rsidR="00667DE6" w:rsidRPr="00975499" w:rsidRDefault="00667DE6" w:rsidP="00144D54">
            <w:pPr>
              <w:spacing w:after="0"/>
              <w:rPr>
                <w:rFonts w:ascii="Times New Roman" w:hAnsi="Times New Roman"/>
                <w:b/>
                <w:bCs/>
                <w:sz w:val="24"/>
                <w:szCs w:val="24"/>
              </w:rPr>
            </w:pPr>
          </w:p>
        </w:tc>
        <w:tc>
          <w:tcPr>
            <w:tcW w:w="3160" w:type="pct"/>
            <w:tcBorders>
              <w:top w:val="single" w:sz="4" w:space="0" w:color="auto"/>
              <w:left w:val="single" w:sz="4" w:space="0" w:color="auto"/>
              <w:right w:val="single" w:sz="4" w:space="0" w:color="auto"/>
            </w:tcBorders>
            <w:hideMark/>
          </w:tcPr>
          <w:p w:rsidR="00667DE6" w:rsidRPr="00975499" w:rsidRDefault="00667DE6" w:rsidP="00144D54">
            <w:pPr>
              <w:suppressAutoHyphens/>
              <w:spacing w:after="0"/>
              <w:rPr>
                <w:rFonts w:ascii="Times New Roman" w:hAnsi="Times New Roman"/>
                <w:sz w:val="24"/>
                <w:szCs w:val="24"/>
              </w:rPr>
            </w:pPr>
            <w:r w:rsidRPr="00975499">
              <w:rPr>
                <w:rFonts w:ascii="Times New Roman" w:hAnsi="Times New Roman"/>
                <w:sz w:val="24"/>
                <w:szCs w:val="24"/>
              </w:rPr>
              <w:t>Способы и приёмы ручной дуговой сварки.</w:t>
            </w:r>
            <w:r w:rsidR="008B3523" w:rsidRPr="00975499">
              <w:rPr>
                <w:rFonts w:ascii="Times New Roman" w:hAnsi="Times New Roman"/>
                <w:sz w:val="24"/>
                <w:szCs w:val="24"/>
              </w:rPr>
              <w:t xml:space="preserve"> Понятие о свариваемости металлов.</w:t>
            </w:r>
          </w:p>
        </w:tc>
        <w:tc>
          <w:tcPr>
            <w:tcW w:w="0" w:type="auto"/>
            <w:tcBorders>
              <w:left w:val="single" w:sz="4" w:space="0" w:color="auto"/>
              <w:right w:val="single" w:sz="4" w:space="0" w:color="auto"/>
            </w:tcBorders>
            <w:vAlign w:val="center"/>
          </w:tcPr>
          <w:p w:rsidR="00667DE6" w:rsidRPr="00975499" w:rsidRDefault="008B3523" w:rsidP="00144D54">
            <w:pPr>
              <w:suppressAutoHyphens/>
              <w:spacing w:after="0"/>
              <w:jc w:val="center"/>
              <w:rPr>
                <w:rFonts w:ascii="Times New Roman" w:hAnsi="Times New Roman"/>
                <w:sz w:val="24"/>
                <w:szCs w:val="24"/>
              </w:rPr>
            </w:pPr>
            <w:r w:rsidRPr="00975499">
              <w:rPr>
                <w:rFonts w:ascii="Times New Roman" w:hAnsi="Times New Roman"/>
                <w:sz w:val="24"/>
                <w:szCs w:val="24"/>
              </w:rPr>
              <w:t>4</w:t>
            </w:r>
          </w:p>
        </w:tc>
      </w:tr>
      <w:tr w:rsidR="00667DE6" w:rsidRPr="00975499" w:rsidTr="00667DE6">
        <w:trPr>
          <w:trHeight w:val="553"/>
        </w:trPr>
        <w:tc>
          <w:tcPr>
            <w:tcW w:w="0" w:type="auto"/>
            <w:vMerge/>
            <w:tcBorders>
              <w:left w:val="single" w:sz="4" w:space="0" w:color="auto"/>
              <w:right w:val="single" w:sz="4" w:space="0" w:color="auto"/>
            </w:tcBorders>
            <w:vAlign w:val="center"/>
            <w:hideMark/>
          </w:tcPr>
          <w:p w:rsidR="00667DE6" w:rsidRPr="00975499" w:rsidRDefault="00667DE6" w:rsidP="00144D54">
            <w:pPr>
              <w:spacing w:after="0"/>
              <w:rPr>
                <w:rFonts w:ascii="Times New Roman" w:hAnsi="Times New Roman"/>
                <w:b/>
                <w:bCs/>
                <w:sz w:val="24"/>
                <w:szCs w:val="24"/>
              </w:rPr>
            </w:pPr>
          </w:p>
        </w:tc>
        <w:tc>
          <w:tcPr>
            <w:tcW w:w="3160" w:type="pct"/>
            <w:tcBorders>
              <w:top w:val="single" w:sz="4" w:space="0" w:color="auto"/>
              <w:left w:val="single" w:sz="4" w:space="0" w:color="auto"/>
              <w:right w:val="single" w:sz="4" w:space="0" w:color="auto"/>
            </w:tcBorders>
            <w:hideMark/>
          </w:tcPr>
          <w:p w:rsidR="00667DE6" w:rsidRPr="00975499" w:rsidRDefault="00667DE6" w:rsidP="00144D54">
            <w:pPr>
              <w:suppressAutoHyphens/>
              <w:spacing w:after="0"/>
              <w:rPr>
                <w:rFonts w:ascii="Times New Roman" w:hAnsi="Times New Roman"/>
                <w:sz w:val="24"/>
                <w:szCs w:val="24"/>
              </w:rPr>
            </w:pPr>
            <w:r w:rsidRPr="00975499">
              <w:rPr>
                <w:rFonts w:ascii="Times New Roman" w:hAnsi="Times New Roman"/>
                <w:b/>
                <w:bCs/>
                <w:sz w:val="24"/>
                <w:szCs w:val="24"/>
              </w:rPr>
              <w:t xml:space="preserve">Практическая работа: </w:t>
            </w:r>
            <w:r w:rsidRPr="00975499">
              <w:rPr>
                <w:rFonts w:ascii="Times New Roman" w:hAnsi="Times New Roman"/>
                <w:bCs/>
                <w:sz w:val="24"/>
                <w:szCs w:val="24"/>
              </w:rPr>
              <w:t>Зажигание дуги и поддержание её горения до полного сгорания электрода. Упражнения по выполнению колебательных движений электрода.</w:t>
            </w:r>
          </w:p>
        </w:tc>
        <w:tc>
          <w:tcPr>
            <w:tcW w:w="0" w:type="auto"/>
            <w:tcBorders>
              <w:left w:val="single" w:sz="4" w:space="0" w:color="auto"/>
              <w:right w:val="single" w:sz="4" w:space="0" w:color="auto"/>
            </w:tcBorders>
            <w:vAlign w:val="center"/>
          </w:tcPr>
          <w:p w:rsidR="00667DE6" w:rsidRPr="00975499" w:rsidRDefault="008B3523" w:rsidP="00144D54">
            <w:pPr>
              <w:suppressAutoHyphens/>
              <w:spacing w:after="0"/>
              <w:jc w:val="center"/>
              <w:rPr>
                <w:rFonts w:ascii="Times New Roman" w:hAnsi="Times New Roman"/>
                <w:sz w:val="24"/>
                <w:szCs w:val="24"/>
              </w:rPr>
            </w:pPr>
            <w:r w:rsidRPr="00975499">
              <w:rPr>
                <w:rFonts w:ascii="Times New Roman" w:hAnsi="Times New Roman"/>
                <w:sz w:val="24"/>
                <w:szCs w:val="24"/>
              </w:rPr>
              <w:t>2</w:t>
            </w:r>
          </w:p>
        </w:tc>
      </w:tr>
      <w:tr w:rsidR="00667DE6" w:rsidRPr="00975499" w:rsidTr="00667DE6">
        <w:trPr>
          <w:trHeight w:val="553"/>
        </w:trPr>
        <w:tc>
          <w:tcPr>
            <w:tcW w:w="4169" w:type="pct"/>
            <w:gridSpan w:val="2"/>
            <w:tcBorders>
              <w:left w:val="single" w:sz="4" w:space="0" w:color="auto"/>
              <w:right w:val="single" w:sz="4" w:space="0" w:color="auto"/>
            </w:tcBorders>
            <w:vAlign w:val="center"/>
            <w:hideMark/>
          </w:tcPr>
          <w:p w:rsidR="00B0562E" w:rsidRPr="00975499" w:rsidRDefault="00667DE6" w:rsidP="00B0562E">
            <w:pPr>
              <w:spacing w:after="0"/>
              <w:rPr>
                <w:rFonts w:ascii="Times New Roman" w:hAnsi="Times New Roman"/>
                <w:sz w:val="24"/>
                <w:szCs w:val="24"/>
              </w:rPr>
            </w:pPr>
            <w:r w:rsidRPr="00975499">
              <w:rPr>
                <w:rFonts w:ascii="Times New Roman" w:hAnsi="Times New Roman"/>
                <w:b/>
                <w:bCs/>
                <w:sz w:val="24"/>
                <w:szCs w:val="24"/>
              </w:rPr>
              <w:t xml:space="preserve">Учебная практика: </w:t>
            </w:r>
            <w:r w:rsidR="00B0562E" w:rsidRPr="00975499">
              <w:rPr>
                <w:rFonts w:ascii="Times New Roman" w:hAnsi="Times New Roman"/>
                <w:sz w:val="24"/>
                <w:szCs w:val="24"/>
              </w:rPr>
              <w:t>Выбор пространственного положения сварного шва для сварки элементов конструкции (изделий, узлов, деталей).</w:t>
            </w:r>
          </w:p>
          <w:p w:rsidR="00667DE6" w:rsidRPr="00975499" w:rsidRDefault="00667DE6" w:rsidP="00144D54">
            <w:pPr>
              <w:suppressAutoHyphens/>
              <w:spacing w:after="0"/>
              <w:rPr>
                <w:rFonts w:ascii="Times New Roman" w:hAnsi="Times New Roman"/>
                <w:bCs/>
                <w:sz w:val="24"/>
                <w:szCs w:val="24"/>
              </w:rPr>
            </w:pPr>
            <w:r w:rsidRPr="00975499">
              <w:rPr>
                <w:rFonts w:ascii="Times New Roman" w:hAnsi="Times New Roman"/>
                <w:bCs/>
                <w:sz w:val="24"/>
                <w:szCs w:val="24"/>
              </w:rPr>
              <w:t>Сборка на прихватках и проверка точности сборки, Проверка качества прихваток на излом</w:t>
            </w:r>
            <w:r w:rsidR="00ED1470" w:rsidRPr="00975499">
              <w:rPr>
                <w:rFonts w:ascii="Times New Roman" w:hAnsi="Times New Roman"/>
                <w:bCs/>
                <w:sz w:val="24"/>
                <w:szCs w:val="24"/>
              </w:rPr>
              <w:t>.</w:t>
            </w:r>
          </w:p>
          <w:p w:rsidR="00ED1470" w:rsidRPr="00975499" w:rsidRDefault="00ED1470" w:rsidP="00B0562E">
            <w:pPr>
              <w:suppressAutoHyphens/>
              <w:spacing w:after="0"/>
              <w:rPr>
                <w:rFonts w:ascii="Times New Roman" w:hAnsi="Times New Roman"/>
                <w:bCs/>
                <w:sz w:val="24"/>
                <w:szCs w:val="24"/>
              </w:rPr>
            </w:pPr>
            <w:r w:rsidRPr="00975499">
              <w:rPr>
                <w:rFonts w:ascii="Times New Roman" w:hAnsi="Times New Roman"/>
                <w:bCs/>
                <w:sz w:val="24"/>
                <w:szCs w:val="24"/>
              </w:rPr>
              <w:t xml:space="preserve">Сборка стыковых, угловых, тавровых и </w:t>
            </w:r>
            <w:proofErr w:type="spellStart"/>
            <w:r w:rsidRPr="00975499">
              <w:rPr>
                <w:rFonts w:ascii="Times New Roman" w:hAnsi="Times New Roman"/>
                <w:bCs/>
                <w:sz w:val="24"/>
                <w:szCs w:val="24"/>
              </w:rPr>
              <w:t>нахлёсточных</w:t>
            </w:r>
            <w:proofErr w:type="spellEnd"/>
            <w:r w:rsidRPr="00975499">
              <w:rPr>
                <w:rFonts w:ascii="Times New Roman" w:hAnsi="Times New Roman"/>
                <w:bCs/>
                <w:sz w:val="24"/>
                <w:szCs w:val="24"/>
              </w:rPr>
              <w:t xml:space="preserve"> соединений.</w:t>
            </w:r>
          </w:p>
        </w:tc>
        <w:tc>
          <w:tcPr>
            <w:tcW w:w="0" w:type="auto"/>
            <w:tcBorders>
              <w:left w:val="single" w:sz="4" w:space="0" w:color="auto"/>
              <w:right w:val="single" w:sz="4" w:space="0" w:color="auto"/>
            </w:tcBorders>
            <w:vAlign w:val="center"/>
          </w:tcPr>
          <w:p w:rsidR="00667DE6" w:rsidRPr="00975499" w:rsidRDefault="00B0562E" w:rsidP="00144D54">
            <w:pPr>
              <w:suppressAutoHyphens/>
              <w:spacing w:after="0"/>
              <w:jc w:val="center"/>
              <w:rPr>
                <w:rFonts w:ascii="Times New Roman" w:hAnsi="Times New Roman"/>
                <w:sz w:val="24"/>
                <w:szCs w:val="24"/>
              </w:rPr>
            </w:pPr>
            <w:r w:rsidRPr="00975499">
              <w:rPr>
                <w:rFonts w:ascii="Times New Roman" w:hAnsi="Times New Roman"/>
                <w:sz w:val="24"/>
                <w:szCs w:val="24"/>
              </w:rPr>
              <w:t>4</w:t>
            </w:r>
          </w:p>
        </w:tc>
      </w:tr>
      <w:tr w:rsidR="00667DE6" w:rsidRPr="00975499" w:rsidTr="00667DE6">
        <w:trPr>
          <w:trHeight w:val="553"/>
        </w:trPr>
        <w:tc>
          <w:tcPr>
            <w:tcW w:w="0" w:type="auto"/>
            <w:tcBorders>
              <w:left w:val="single" w:sz="4" w:space="0" w:color="auto"/>
              <w:right w:val="single" w:sz="4" w:space="0" w:color="auto"/>
            </w:tcBorders>
            <w:vAlign w:val="center"/>
            <w:hideMark/>
          </w:tcPr>
          <w:p w:rsidR="00667DE6" w:rsidRPr="00975499" w:rsidRDefault="00667DE6" w:rsidP="00144D54">
            <w:pPr>
              <w:spacing w:after="0"/>
              <w:rPr>
                <w:rFonts w:ascii="Times New Roman" w:hAnsi="Times New Roman"/>
                <w:bCs/>
                <w:sz w:val="24"/>
                <w:szCs w:val="24"/>
              </w:rPr>
            </w:pPr>
          </w:p>
        </w:tc>
        <w:tc>
          <w:tcPr>
            <w:tcW w:w="3160" w:type="pct"/>
            <w:tcBorders>
              <w:top w:val="single" w:sz="4" w:space="0" w:color="auto"/>
              <w:left w:val="single" w:sz="4" w:space="0" w:color="auto"/>
              <w:right w:val="single" w:sz="4" w:space="0" w:color="auto"/>
            </w:tcBorders>
            <w:hideMark/>
          </w:tcPr>
          <w:p w:rsidR="00667DE6" w:rsidRPr="00975499" w:rsidRDefault="00ED1470" w:rsidP="00144D54">
            <w:pPr>
              <w:suppressAutoHyphens/>
              <w:spacing w:after="0"/>
              <w:rPr>
                <w:rFonts w:ascii="Times New Roman" w:hAnsi="Times New Roman"/>
                <w:bCs/>
                <w:sz w:val="24"/>
                <w:szCs w:val="24"/>
              </w:rPr>
            </w:pPr>
            <w:r w:rsidRPr="00975499">
              <w:rPr>
                <w:rFonts w:ascii="Times New Roman" w:hAnsi="Times New Roman"/>
                <w:sz w:val="24"/>
                <w:szCs w:val="24"/>
              </w:rPr>
              <w:t>Особенности технологии выполнения ручной  дуговой сварки покрытыми электродами углеродистых конструкционных сталей.</w:t>
            </w:r>
          </w:p>
        </w:tc>
        <w:tc>
          <w:tcPr>
            <w:tcW w:w="0" w:type="auto"/>
            <w:tcBorders>
              <w:left w:val="single" w:sz="4" w:space="0" w:color="auto"/>
              <w:right w:val="single" w:sz="4" w:space="0" w:color="auto"/>
            </w:tcBorders>
            <w:vAlign w:val="center"/>
          </w:tcPr>
          <w:p w:rsidR="00667DE6" w:rsidRPr="00975499" w:rsidRDefault="00B0562E" w:rsidP="00144D54">
            <w:pPr>
              <w:suppressAutoHyphens/>
              <w:spacing w:after="0"/>
              <w:jc w:val="center"/>
              <w:rPr>
                <w:rFonts w:ascii="Times New Roman" w:hAnsi="Times New Roman"/>
                <w:sz w:val="24"/>
                <w:szCs w:val="24"/>
              </w:rPr>
            </w:pPr>
            <w:r w:rsidRPr="00975499">
              <w:rPr>
                <w:rFonts w:ascii="Times New Roman" w:hAnsi="Times New Roman"/>
                <w:sz w:val="24"/>
                <w:szCs w:val="24"/>
              </w:rPr>
              <w:t>2</w:t>
            </w:r>
          </w:p>
        </w:tc>
      </w:tr>
      <w:tr w:rsidR="00F554C1" w:rsidRPr="00975499" w:rsidTr="00ED1470">
        <w:trPr>
          <w:trHeight w:val="553"/>
        </w:trPr>
        <w:tc>
          <w:tcPr>
            <w:tcW w:w="4169" w:type="pct"/>
            <w:gridSpan w:val="2"/>
            <w:tcBorders>
              <w:left w:val="single" w:sz="4" w:space="0" w:color="auto"/>
              <w:right w:val="single" w:sz="4" w:space="0" w:color="auto"/>
            </w:tcBorders>
            <w:vAlign w:val="center"/>
            <w:hideMark/>
          </w:tcPr>
          <w:p w:rsidR="00F554C1" w:rsidRPr="00975499" w:rsidRDefault="00F554C1" w:rsidP="00144D54">
            <w:pPr>
              <w:suppressAutoHyphens/>
              <w:spacing w:after="0"/>
              <w:rPr>
                <w:rFonts w:ascii="Times New Roman" w:hAnsi="Times New Roman"/>
                <w:b/>
                <w:bCs/>
                <w:sz w:val="24"/>
                <w:szCs w:val="24"/>
              </w:rPr>
            </w:pPr>
          </w:p>
        </w:tc>
        <w:tc>
          <w:tcPr>
            <w:tcW w:w="0" w:type="auto"/>
            <w:tcBorders>
              <w:left w:val="single" w:sz="4" w:space="0" w:color="auto"/>
              <w:right w:val="single" w:sz="4" w:space="0" w:color="auto"/>
            </w:tcBorders>
            <w:vAlign w:val="center"/>
          </w:tcPr>
          <w:p w:rsidR="00F554C1" w:rsidRPr="00975499" w:rsidRDefault="00F554C1" w:rsidP="00144D54">
            <w:pPr>
              <w:suppressAutoHyphens/>
              <w:spacing w:after="0"/>
              <w:jc w:val="center"/>
              <w:rPr>
                <w:rFonts w:ascii="Times New Roman" w:hAnsi="Times New Roman"/>
                <w:sz w:val="24"/>
                <w:szCs w:val="24"/>
              </w:rPr>
            </w:pPr>
          </w:p>
        </w:tc>
      </w:tr>
      <w:tr w:rsidR="00ED1470" w:rsidRPr="00975499" w:rsidTr="00ED1470">
        <w:trPr>
          <w:trHeight w:val="553"/>
        </w:trPr>
        <w:tc>
          <w:tcPr>
            <w:tcW w:w="4169" w:type="pct"/>
            <w:gridSpan w:val="2"/>
            <w:tcBorders>
              <w:left w:val="single" w:sz="4" w:space="0" w:color="auto"/>
              <w:right w:val="single" w:sz="4" w:space="0" w:color="auto"/>
            </w:tcBorders>
            <w:vAlign w:val="center"/>
            <w:hideMark/>
          </w:tcPr>
          <w:p w:rsidR="00ED1470" w:rsidRPr="00975499" w:rsidRDefault="00ED1470" w:rsidP="00144D54">
            <w:pPr>
              <w:suppressAutoHyphens/>
              <w:spacing w:after="0"/>
              <w:rPr>
                <w:rFonts w:ascii="Times New Roman" w:hAnsi="Times New Roman"/>
                <w:bCs/>
                <w:sz w:val="24"/>
                <w:szCs w:val="24"/>
              </w:rPr>
            </w:pPr>
            <w:r w:rsidRPr="00975499">
              <w:rPr>
                <w:rFonts w:ascii="Times New Roman" w:hAnsi="Times New Roman"/>
                <w:b/>
                <w:bCs/>
                <w:sz w:val="24"/>
                <w:szCs w:val="24"/>
              </w:rPr>
              <w:t xml:space="preserve">Учебная практика: </w:t>
            </w:r>
            <w:r w:rsidRPr="00975499">
              <w:rPr>
                <w:rFonts w:ascii="Times New Roman" w:hAnsi="Times New Roman"/>
                <w:bCs/>
                <w:sz w:val="24"/>
                <w:szCs w:val="24"/>
              </w:rPr>
              <w:t>Сборка и сварка пластин из углеродистой конструкционной стали встык в нижнем и наклонном положении шва.</w:t>
            </w:r>
          </w:p>
          <w:p w:rsidR="00ED1470" w:rsidRPr="00975499" w:rsidRDefault="00ED1470" w:rsidP="00ED1470">
            <w:pPr>
              <w:suppressAutoHyphens/>
              <w:spacing w:after="0"/>
              <w:rPr>
                <w:rFonts w:ascii="Times New Roman" w:hAnsi="Times New Roman"/>
                <w:bCs/>
                <w:sz w:val="24"/>
                <w:szCs w:val="24"/>
              </w:rPr>
            </w:pPr>
            <w:r w:rsidRPr="00975499">
              <w:rPr>
                <w:rFonts w:ascii="Times New Roman" w:hAnsi="Times New Roman"/>
                <w:bCs/>
                <w:sz w:val="24"/>
                <w:szCs w:val="24"/>
              </w:rPr>
              <w:t>Сборка и сварка стыковых и угловых соединений вертикальным и горизонтальным швами.</w:t>
            </w:r>
          </w:p>
          <w:p w:rsidR="00ED1470" w:rsidRPr="00975499" w:rsidRDefault="00ED1470" w:rsidP="00ED1470">
            <w:pPr>
              <w:suppressAutoHyphens/>
              <w:spacing w:after="0"/>
              <w:rPr>
                <w:rFonts w:ascii="Times New Roman" w:hAnsi="Times New Roman"/>
                <w:bCs/>
                <w:sz w:val="24"/>
                <w:szCs w:val="24"/>
              </w:rPr>
            </w:pPr>
            <w:r w:rsidRPr="00975499">
              <w:rPr>
                <w:rFonts w:ascii="Times New Roman" w:hAnsi="Times New Roman"/>
                <w:bCs/>
                <w:sz w:val="24"/>
                <w:szCs w:val="24"/>
              </w:rPr>
              <w:t xml:space="preserve">Сборка и сварка тонколистового металла встык  с </w:t>
            </w:r>
            <w:proofErr w:type="spellStart"/>
            <w:r w:rsidRPr="00975499">
              <w:rPr>
                <w:rFonts w:ascii="Times New Roman" w:hAnsi="Times New Roman"/>
                <w:bCs/>
                <w:sz w:val="24"/>
                <w:szCs w:val="24"/>
              </w:rPr>
              <w:t>отбортовкой</w:t>
            </w:r>
            <w:proofErr w:type="spellEnd"/>
            <w:r w:rsidRPr="00975499">
              <w:rPr>
                <w:rFonts w:ascii="Times New Roman" w:hAnsi="Times New Roman"/>
                <w:bCs/>
                <w:sz w:val="24"/>
                <w:szCs w:val="24"/>
              </w:rPr>
              <w:t xml:space="preserve"> кромок</w:t>
            </w:r>
            <w:r w:rsidR="000259FE" w:rsidRPr="00975499">
              <w:rPr>
                <w:rFonts w:ascii="Times New Roman" w:hAnsi="Times New Roman"/>
                <w:bCs/>
                <w:sz w:val="24"/>
                <w:szCs w:val="24"/>
              </w:rPr>
              <w:t>.</w:t>
            </w:r>
          </w:p>
          <w:p w:rsidR="000259FE" w:rsidRPr="00975499" w:rsidRDefault="000259FE" w:rsidP="000259FE">
            <w:pPr>
              <w:suppressAutoHyphens/>
              <w:spacing w:after="0"/>
              <w:rPr>
                <w:rFonts w:ascii="Times New Roman" w:hAnsi="Times New Roman"/>
                <w:sz w:val="24"/>
                <w:szCs w:val="24"/>
              </w:rPr>
            </w:pPr>
            <w:r w:rsidRPr="00975499">
              <w:rPr>
                <w:rFonts w:ascii="Times New Roman" w:hAnsi="Times New Roman"/>
                <w:bCs/>
                <w:sz w:val="24"/>
                <w:szCs w:val="24"/>
              </w:rPr>
              <w:t>Сборка и сварка стыковых соединений с различными видами разделки кромок.</w:t>
            </w:r>
          </w:p>
        </w:tc>
        <w:tc>
          <w:tcPr>
            <w:tcW w:w="0" w:type="auto"/>
            <w:tcBorders>
              <w:left w:val="single" w:sz="4" w:space="0" w:color="auto"/>
              <w:right w:val="single" w:sz="4" w:space="0" w:color="auto"/>
            </w:tcBorders>
            <w:vAlign w:val="center"/>
          </w:tcPr>
          <w:p w:rsidR="00ED1470" w:rsidRPr="00975499" w:rsidRDefault="000259FE" w:rsidP="00144D54">
            <w:pPr>
              <w:suppressAutoHyphens/>
              <w:spacing w:after="0"/>
              <w:jc w:val="center"/>
              <w:rPr>
                <w:rFonts w:ascii="Times New Roman" w:hAnsi="Times New Roman"/>
                <w:sz w:val="24"/>
                <w:szCs w:val="24"/>
              </w:rPr>
            </w:pPr>
            <w:r w:rsidRPr="00975499">
              <w:rPr>
                <w:rFonts w:ascii="Times New Roman" w:hAnsi="Times New Roman"/>
                <w:sz w:val="24"/>
                <w:szCs w:val="24"/>
              </w:rPr>
              <w:t>6</w:t>
            </w:r>
          </w:p>
        </w:tc>
      </w:tr>
      <w:tr w:rsidR="00CB7F75" w:rsidRPr="00975499" w:rsidTr="000259FE">
        <w:trPr>
          <w:trHeight w:val="704"/>
        </w:trPr>
        <w:tc>
          <w:tcPr>
            <w:tcW w:w="0" w:type="auto"/>
            <w:tcBorders>
              <w:left w:val="single" w:sz="4" w:space="0" w:color="auto"/>
              <w:right w:val="single" w:sz="4" w:space="0" w:color="auto"/>
            </w:tcBorders>
            <w:vAlign w:val="center"/>
            <w:hideMark/>
          </w:tcPr>
          <w:p w:rsidR="00CB7F75" w:rsidRPr="00975499" w:rsidRDefault="00CB7F75" w:rsidP="00144D54">
            <w:pPr>
              <w:spacing w:after="0"/>
              <w:rPr>
                <w:rFonts w:ascii="Times New Roman" w:hAnsi="Times New Roman"/>
                <w:b/>
                <w:bCs/>
                <w:sz w:val="24"/>
                <w:szCs w:val="24"/>
              </w:rPr>
            </w:pPr>
          </w:p>
        </w:tc>
        <w:tc>
          <w:tcPr>
            <w:tcW w:w="3160" w:type="pct"/>
            <w:tcBorders>
              <w:top w:val="single" w:sz="4" w:space="0" w:color="auto"/>
              <w:left w:val="single" w:sz="4" w:space="0" w:color="auto"/>
              <w:right w:val="single" w:sz="4" w:space="0" w:color="auto"/>
            </w:tcBorders>
            <w:hideMark/>
          </w:tcPr>
          <w:p w:rsidR="00CB7F75" w:rsidRPr="00975499" w:rsidRDefault="000259FE" w:rsidP="00144D54">
            <w:pPr>
              <w:suppressAutoHyphens/>
              <w:spacing w:after="0"/>
              <w:rPr>
                <w:rFonts w:ascii="Times New Roman" w:hAnsi="Times New Roman"/>
                <w:sz w:val="24"/>
                <w:szCs w:val="24"/>
              </w:rPr>
            </w:pPr>
            <w:r w:rsidRPr="00975499">
              <w:rPr>
                <w:rFonts w:ascii="Times New Roman" w:hAnsi="Times New Roman"/>
                <w:sz w:val="24"/>
                <w:szCs w:val="24"/>
              </w:rPr>
              <w:t>Особенности сварки низколегированных сталей.  Особенности сварки среднелегированных и высоколегированных сталей.</w:t>
            </w:r>
          </w:p>
        </w:tc>
        <w:tc>
          <w:tcPr>
            <w:tcW w:w="0" w:type="auto"/>
            <w:tcBorders>
              <w:left w:val="single" w:sz="4" w:space="0" w:color="auto"/>
              <w:right w:val="single" w:sz="4" w:space="0" w:color="auto"/>
            </w:tcBorders>
            <w:vAlign w:val="center"/>
          </w:tcPr>
          <w:p w:rsidR="00CB7F75" w:rsidRPr="00975499" w:rsidRDefault="008B3523" w:rsidP="00144D54">
            <w:pPr>
              <w:suppressAutoHyphens/>
              <w:spacing w:after="0"/>
              <w:jc w:val="center"/>
              <w:rPr>
                <w:rFonts w:ascii="Times New Roman" w:hAnsi="Times New Roman"/>
                <w:sz w:val="24"/>
                <w:szCs w:val="24"/>
              </w:rPr>
            </w:pPr>
            <w:r w:rsidRPr="00975499">
              <w:rPr>
                <w:rFonts w:ascii="Times New Roman" w:hAnsi="Times New Roman"/>
                <w:sz w:val="24"/>
                <w:szCs w:val="24"/>
              </w:rPr>
              <w:t>2</w:t>
            </w:r>
          </w:p>
        </w:tc>
      </w:tr>
      <w:tr w:rsidR="000259FE" w:rsidRPr="00975499" w:rsidTr="000259FE">
        <w:trPr>
          <w:trHeight w:hRule="exact" w:val="1003"/>
        </w:trPr>
        <w:tc>
          <w:tcPr>
            <w:tcW w:w="4169" w:type="pct"/>
            <w:gridSpan w:val="2"/>
            <w:tcBorders>
              <w:left w:val="single" w:sz="4" w:space="0" w:color="auto"/>
              <w:right w:val="single" w:sz="4" w:space="0" w:color="auto"/>
            </w:tcBorders>
            <w:vAlign w:val="center"/>
            <w:hideMark/>
          </w:tcPr>
          <w:p w:rsidR="000259FE" w:rsidRPr="00975499" w:rsidRDefault="000259FE" w:rsidP="00144D54">
            <w:pPr>
              <w:suppressAutoHyphens/>
              <w:spacing w:after="0"/>
              <w:rPr>
                <w:rFonts w:ascii="Times New Roman" w:hAnsi="Times New Roman"/>
                <w:bCs/>
                <w:sz w:val="24"/>
                <w:szCs w:val="24"/>
              </w:rPr>
            </w:pPr>
            <w:r w:rsidRPr="00975499">
              <w:rPr>
                <w:rFonts w:ascii="Times New Roman" w:hAnsi="Times New Roman"/>
                <w:b/>
                <w:bCs/>
                <w:sz w:val="24"/>
                <w:szCs w:val="24"/>
              </w:rPr>
              <w:t xml:space="preserve">Учебная практика: </w:t>
            </w:r>
            <w:r w:rsidRPr="00975499">
              <w:rPr>
                <w:rFonts w:ascii="Times New Roman" w:hAnsi="Times New Roman"/>
                <w:bCs/>
                <w:sz w:val="24"/>
                <w:szCs w:val="24"/>
              </w:rPr>
              <w:t>Выполнение сварки деталей из низколегированных сталей.</w:t>
            </w:r>
          </w:p>
          <w:p w:rsidR="000259FE" w:rsidRPr="00975499" w:rsidRDefault="000259FE" w:rsidP="000259FE">
            <w:pPr>
              <w:suppressAutoHyphens/>
              <w:spacing w:after="0"/>
              <w:rPr>
                <w:rFonts w:ascii="Times New Roman" w:hAnsi="Times New Roman"/>
                <w:bCs/>
                <w:sz w:val="24"/>
                <w:szCs w:val="24"/>
              </w:rPr>
            </w:pPr>
            <w:r w:rsidRPr="00975499">
              <w:rPr>
                <w:rFonts w:ascii="Times New Roman" w:hAnsi="Times New Roman"/>
                <w:bCs/>
                <w:sz w:val="24"/>
                <w:szCs w:val="24"/>
              </w:rPr>
              <w:t>Выполнение сварки деталей из среднелегированной стали.</w:t>
            </w:r>
          </w:p>
          <w:p w:rsidR="000259FE" w:rsidRPr="00975499" w:rsidRDefault="000259FE" w:rsidP="000259FE">
            <w:pPr>
              <w:suppressAutoHyphens/>
              <w:spacing w:after="0"/>
              <w:rPr>
                <w:rFonts w:ascii="Times New Roman" w:hAnsi="Times New Roman"/>
                <w:bCs/>
                <w:sz w:val="24"/>
                <w:szCs w:val="24"/>
              </w:rPr>
            </w:pPr>
            <w:r w:rsidRPr="00975499">
              <w:rPr>
                <w:rFonts w:ascii="Times New Roman" w:hAnsi="Times New Roman"/>
                <w:bCs/>
                <w:sz w:val="24"/>
                <w:szCs w:val="24"/>
              </w:rPr>
              <w:t>Сварка стыковых соединений из высоколегированной стали без разделки и с разделкой кромок.</w:t>
            </w:r>
          </w:p>
          <w:p w:rsidR="000259FE" w:rsidRPr="00975499" w:rsidRDefault="000259FE" w:rsidP="00144D54">
            <w:pPr>
              <w:suppressAutoHyphens/>
              <w:spacing w:after="0"/>
              <w:rPr>
                <w:rFonts w:ascii="Times New Roman" w:hAnsi="Times New Roman"/>
                <w:sz w:val="24"/>
                <w:szCs w:val="24"/>
              </w:rPr>
            </w:pPr>
          </w:p>
        </w:tc>
        <w:tc>
          <w:tcPr>
            <w:tcW w:w="0" w:type="auto"/>
            <w:tcBorders>
              <w:left w:val="single" w:sz="4" w:space="0" w:color="auto"/>
              <w:right w:val="single" w:sz="4" w:space="0" w:color="auto"/>
            </w:tcBorders>
            <w:vAlign w:val="center"/>
          </w:tcPr>
          <w:p w:rsidR="000259FE" w:rsidRPr="00975499" w:rsidRDefault="008B3523" w:rsidP="00144D54">
            <w:pPr>
              <w:suppressAutoHyphens/>
              <w:spacing w:after="0"/>
              <w:jc w:val="center"/>
              <w:rPr>
                <w:rFonts w:ascii="Times New Roman" w:hAnsi="Times New Roman"/>
                <w:sz w:val="24"/>
                <w:szCs w:val="24"/>
              </w:rPr>
            </w:pPr>
            <w:r w:rsidRPr="00975499">
              <w:rPr>
                <w:rFonts w:ascii="Times New Roman" w:hAnsi="Times New Roman"/>
                <w:sz w:val="24"/>
                <w:szCs w:val="24"/>
              </w:rPr>
              <w:t>4</w:t>
            </w:r>
          </w:p>
        </w:tc>
      </w:tr>
      <w:tr w:rsidR="000259FE" w:rsidRPr="00975499" w:rsidTr="0068293F">
        <w:trPr>
          <w:trHeight w:val="686"/>
        </w:trPr>
        <w:tc>
          <w:tcPr>
            <w:tcW w:w="0" w:type="auto"/>
            <w:tcBorders>
              <w:left w:val="single" w:sz="4" w:space="0" w:color="auto"/>
              <w:right w:val="single" w:sz="4" w:space="0" w:color="auto"/>
            </w:tcBorders>
            <w:vAlign w:val="center"/>
            <w:hideMark/>
          </w:tcPr>
          <w:p w:rsidR="000259FE" w:rsidRPr="00975499" w:rsidRDefault="000259FE" w:rsidP="00144D54">
            <w:pPr>
              <w:spacing w:after="0"/>
              <w:rPr>
                <w:rFonts w:ascii="Times New Roman" w:hAnsi="Times New Roman"/>
                <w:b/>
                <w:bCs/>
                <w:sz w:val="24"/>
                <w:szCs w:val="24"/>
              </w:rPr>
            </w:pPr>
          </w:p>
        </w:tc>
        <w:tc>
          <w:tcPr>
            <w:tcW w:w="3160" w:type="pct"/>
            <w:tcBorders>
              <w:top w:val="single" w:sz="4" w:space="0" w:color="auto"/>
              <w:left w:val="single" w:sz="4" w:space="0" w:color="auto"/>
              <w:right w:val="single" w:sz="4" w:space="0" w:color="auto"/>
            </w:tcBorders>
            <w:hideMark/>
          </w:tcPr>
          <w:p w:rsidR="000259FE" w:rsidRPr="00975499" w:rsidRDefault="0068293F" w:rsidP="00144D54">
            <w:pPr>
              <w:suppressAutoHyphens/>
              <w:spacing w:after="0"/>
              <w:rPr>
                <w:rFonts w:ascii="Times New Roman" w:hAnsi="Times New Roman"/>
                <w:sz w:val="24"/>
                <w:szCs w:val="24"/>
              </w:rPr>
            </w:pPr>
            <w:r w:rsidRPr="00975499">
              <w:rPr>
                <w:rFonts w:ascii="Times New Roman" w:hAnsi="Times New Roman"/>
                <w:sz w:val="24"/>
                <w:szCs w:val="24"/>
              </w:rPr>
              <w:t xml:space="preserve">Выполнение валиков и швов различных пространственных </w:t>
            </w:r>
            <w:proofErr w:type="gramStart"/>
            <w:r w:rsidRPr="00975499">
              <w:rPr>
                <w:rFonts w:ascii="Times New Roman" w:hAnsi="Times New Roman"/>
                <w:sz w:val="24"/>
                <w:szCs w:val="24"/>
              </w:rPr>
              <w:t>положениях</w:t>
            </w:r>
            <w:proofErr w:type="gramEnd"/>
            <w:r w:rsidRPr="00975499">
              <w:rPr>
                <w:rFonts w:ascii="Times New Roman" w:hAnsi="Times New Roman"/>
                <w:sz w:val="24"/>
                <w:szCs w:val="24"/>
              </w:rPr>
              <w:t>. Особенности сварки трубчатых конструкций. Порядок сварки стыков поворотных и неповоротных труб.</w:t>
            </w:r>
          </w:p>
        </w:tc>
        <w:tc>
          <w:tcPr>
            <w:tcW w:w="0" w:type="auto"/>
            <w:tcBorders>
              <w:left w:val="single" w:sz="4" w:space="0" w:color="auto"/>
              <w:right w:val="single" w:sz="4" w:space="0" w:color="auto"/>
            </w:tcBorders>
            <w:vAlign w:val="center"/>
          </w:tcPr>
          <w:p w:rsidR="000259FE" w:rsidRPr="00975499" w:rsidRDefault="008F759D" w:rsidP="00144D54">
            <w:pPr>
              <w:suppressAutoHyphens/>
              <w:spacing w:after="0"/>
              <w:jc w:val="center"/>
              <w:rPr>
                <w:rFonts w:ascii="Times New Roman" w:hAnsi="Times New Roman"/>
                <w:sz w:val="24"/>
                <w:szCs w:val="24"/>
              </w:rPr>
            </w:pPr>
            <w:r w:rsidRPr="00975499">
              <w:rPr>
                <w:rFonts w:ascii="Times New Roman" w:hAnsi="Times New Roman"/>
                <w:sz w:val="24"/>
                <w:szCs w:val="24"/>
              </w:rPr>
              <w:t>2</w:t>
            </w:r>
          </w:p>
        </w:tc>
      </w:tr>
      <w:tr w:rsidR="00BF50F2" w:rsidRPr="00975499" w:rsidTr="00BF50F2">
        <w:trPr>
          <w:trHeight w:val="686"/>
        </w:trPr>
        <w:tc>
          <w:tcPr>
            <w:tcW w:w="4169" w:type="pct"/>
            <w:gridSpan w:val="2"/>
            <w:tcBorders>
              <w:left w:val="single" w:sz="4" w:space="0" w:color="auto"/>
              <w:right w:val="single" w:sz="4" w:space="0" w:color="auto"/>
            </w:tcBorders>
            <w:vAlign w:val="center"/>
            <w:hideMark/>
          </w:tcPr>
          <w:p w:rsidR="00BF50F2" w:rsidRPr="00975499" w:rsidRDefault="00BF50F2" w:rsidP="0000629E">
            <w:pPr>
              <w:suppressAutoHyphens/>
              <w:spacing w:after="0"/>
              <w:rPr>
                <w:rFonts w:ascii="Times New Roman" w:hAnsi="Times New Roman"/>
                <w:bCs/>
                <w:sz w:val="24"/>
                <w:szCs w:val="24"/>
              </w:rPr>
            </w:pPr>
            <w:r w:rsidRPr="00975499">
              <w:rPr>
                <w:rFonts w:ascii="Times New Roman" w:hAnsi="Times New Roman"/>
                <w:b/>
                <w:bCs/>
                <w:sz w:val="24"/>
                <w:szCs w:val="24"/>
              </w:rPr>
              <w:t xml:space="preserve">Учебная практика: </w:t>
            </w:r>
            <w:r w:rsidRPr="00975499">
              <w:rPr>
                <w:rFonts w:ascii="Times New Roman" w:hAnsi="Times New Roman"/>
                <w:bCs/>
                <w:sz w:val="24"/>
                <w:szCs w:val="24"/>
              </w:rPr>
              <w:t>Сварка стыков труб с поворотом.</w:t>
            </w:r>
          </w:p>
          <w:p w:rsidR="00BF50F2" w:rsidRPr="00975499" w:rsidRDefault="00BF50F2" w:rsidP="0000629E">
            <w:pPr>
              <w:suppressAutoHyphens/>
              <w:spacing w:after="0"/>
              <w:rPr>
                <w:rFonts w:ascii="Times New Roman" w:hAnsi="Times New Roman"/>
                <w:bCs/>
                <w:sz w:val="24"/>
                <w:szCs w:val="24"/>
              </w:rPr>
            </w:pPr>
            <w:r w:rsidRPr="00975499">
              <w:rPr>
                <w:rFonts w:ascii="Times New Roman" w:hAnsi="Times New Roman"/>
                <w:bCs/>
                <w:sz w:val="24"/>
                <w:szCs w:val="24"/>
              </w:rPr>
              <w:t>Сварка стыков неповоротных труб.</w:t>
            </w:r>
          </w:p>
          <w:p w:rsidR="00BF50F2" w:rsidRPr="00975499" w:rsidRDefault="00BF50F2" w:rsidP="0000629E">
            <w:pPr>
              <w:suppressAutoHyphens/>
              <w:spacing w:after="0"/>
              <w:rPr>
                <w:rFonts w:ascii="Times New Roman" w:hAnsi="Times New Roman"/>
                <w:b/>
                <w:sz w:val="24"/>
                <w:szCs w:val="24"/>
              </w:rPr>
            </w:pPr>
            <w:proofErr w:type="gramStart"/>
            <w:r w:rsidRPr="00975499">
              <w:rPr>
                <w:rFonts w:ascii="Times New Roman" w:hAnsi="Times New Roman"/>
                <w:bCs/>
                <w:sz w:val="24"/>
                <w:szCs w:val="24"/>
              </w:rPr>
              <w:t xml:space="preserve">Сварка угловых, тавровых и </w:t>
            </w:r>
            <w:proofErr w:type="spellStart"/>
            <w:r w:rsidRPr="00975499">
              <w:rPr>
                <w:rFonts w:ascii="Times New Roman" w:hAnsi="Times New Roman"/>
                <w:bCs/>
                <w:sz w:val="24"/>
                <w:szCs w:val="24"/>
              </w:rPr>
              <w:t>нахлёсточных</w:t>
            </w:r>
            <w:proofErr w:type="spellEnd"/>
            <w:r w:rsidRPr="00975499">
              <w:rPr>
                <w:rFonts w:ascii="Times New Roman" w:hAnsi="Times New Roman"/>
                <w:bCs/>
                <w:sz w:val="24"/>
                <w:szCs w:val="24"/>
              </w:rPr>
              <w:t xml:space="preserve"> </w:t>
            </w:r>
            <w:proofErr w:type="spellStart"/>
            <w:r w:rsidRPr="00975499">
              <w:rPr>
                <w:rFonts w:ascii="Times New Roman" w:hAnsi="Times New Roman"/>
                <w:bCs/>
                <w:sz w:val="24"/>
                <w:szCs w:val="24"/>
              </w:rPr>
              <w:t>оединеий</w:t>
            </w:r>
            <w:proofErr w:type="spellEnd"/>
            <w:r w:rsidRPr="00975499">
              <w:rPr>
                <w:rFonts w:ascii="Times New Roman" w:hAnsi="Times New Roman"/>
                <w:bCs/>
                <w:sz w:val="24"/>
                <w:szCs w:val="24"/>
              </w:rPr>
              <w:t xml:space="preserve"> из углеродистых конструкционных сталей в различных положениях шва.</w:t>
            </w:r>
            <w:proofErr w:type="gramEnd"/>
          </w:p>
        </w:tc>
        <w:tc>
          <w:tcPr>
            <w:tcW w:w="0" w:type="auto"/>
            <w:tcBorders>
              <w:left w:val="single" w:sz="4" w:space="0" w:color="auto"/>
              <w:right w:val="single" w:sz="4" w:space="0" w:color="auto"/>
            </w:tcBorders>
            <w:vAlign w:val="center"/>
          </w:tcPr>
          <w:p w:rsidR="00BF50F2" w:rsidRPr="00975499" w:rsidRDefault="00BF50F2" w:rsidP="0000629E">
            <w:pPr>
              <w:suppressAutoHyphens/>
              <w:spacing w:after="0"/>
              <w:jc w:val="center"/>
              <w:rPr>
                <w:rFonts w:ascii="Times New Roman" w:hAnsi="Times New Roman"/>
                <w:sz w:val="24"/>
                <w:szCs w:val="24"/>
              </w:rPr>
            </w:pPr>
            <w:r w:rsidRPr="00975499">
              <w:rPr>
                <w:rFonts w:ascii="Times New Roman" w:hAnsi="Times New Roman"/>
                <w:sz w:val="24"/>
                <w:szCs w:val="24"/>
              </w:rPr>
              <w:t>4</w:t>
            </w:r>
          </w:p>
        </w:tc>
      </w:tr>
      <w:tr w:rsidR="00BF50F2" w:rsidRPr="00975499" w:rsidTr="0068293F">
        <w:trPr>
          <w:trHeight w:val="686"/>
        </w:trPr>
        <w:tc>
          <w:tcPr>
            <w:tcW w:w="0" w:type="auto"/>
            <w:tcBorders>
              <w:left w:val="single" w:sz="4" w:space="0" w:color="auto"/>
              <w:right w:val="single" w:sz="4" w:space="0" w:color="auto"/>
            </w:tcBorders>
            <w:vAlign w:val="center"/>
            <w:hideMark/>
          </w:tcPr>
          <w:p w:rsidR="00BF50F2" w:rsidRPr="00975499" w:rsidRDefault="00BF50F2" w:rsidP="00144D54">
            <w:pPr>
              <w:spacing w:after="0"/>
              <w:rPr>
                <w:rFonts w:ascii="Times New Roman" w:hAnsi="Times New Roman"/>
                <w:b/>
                <w:bCs/>
                <w:sz w:val="24"/>
                <w:szCs w:val="24"/>
              </w:rPr>
            </w:pPr>
          </w:p>
        </w:tc>
        <w:tc>
          <w:tcPr>
            <w:tcW w:w="3160" w:type="pct"/>
            <w:tcBorders>
              <w:top w:val="single" w:sz="4" w:space="0" w:color="auto"/>
              <w:left w:val="single" w:sz="4" w:space="0" w:color="auto"/>
              <w:right w:val="single" w:sz="4" w:space="0" w:color="auto"/>
            </w:tcBorders>
            <w:hideMark/>
          </w:tcPr>
          <w:p w:rsidR="00BF50F2" w:rsidRPr="00975499" w:rsidRDefault="00BF50F2" w:rsidP="00144D54">
            <w:pPr>
              <w:suppressAutoHyphens/>
              <w:spacing w:after="0"/>
              <w:rPr>
                <w:rFonts w:ascii="Times New Roman" w:hAnsi="Times New Roman"/>
                <w:sz w:val="24"/>
                <w:szCs w:val="24"/>
              </w:rPr>
            </w:pPr>
            <w:r w:rsidRPr="00975499">
              <w:rPr>
                <w:rFonts w:ascii="Times New Roman" w:hAnsi="Times New Roman"/>
                <w:sz w:val="24"/>
                <w:szCs w:val="24"/>
              </w:rPr>
              <w:t>Особенности  дуговой резки покрытыми электродами</w:t>
            </w:r>
          </w:p>
        </w:tc>
        <w:tc>
          <w:tcPr>
            <w:tcW w:w="0" w:type="auto"/>
            <w:tcBorders>
              <w:left w:val="single" w:sz="4" w:space="0" w:color="auto"/>
              <w:right w:val="single" w:sz="4" w:space="0" w:color="auto"/>
            </w:tcBorders>
            <w:vAlign w:val="center"/>
          </w:tcPr>
          <w:p w:rsidR="00BF50F2" w:rsidRPr="00975499" w:rsidRDefault="00BF50F2" w:rsidP="00144D54">
            <w:pPr>
              <w:suppressAutoHyphens/>
              <w:spacing w:after="0"/>
              <w:jc w:val="center"/>
              <w:rPr>
                <w:rFonts w:ascii="Times New Roman" w:hAnsi="Times New Roman"/>
                <w:sz w:val="24"/>
                <w:szCs w:val="24"/>
              </w:rPr>
            </w:pPr>
            <w:r w:rsidRPr="00975499">
              <w:rPr>
                <w:rFonts w:ascii="Times New Roman" w:hAnsi="Times New Roman"/>
                <w:sz w:val="24"/>
                <w:szCs w:val="24"/>
              </w:rPr>
              <w:t>2</w:t>
            </w:r>
          </w:p>
        </w:tc>
      </w:tr>
      <w:tr w:rsidR="00BF50F2" w:rsidRPr="00975499" w:rsidTr="00BF50F2">
        <w:trPr>
          <w:trHeight w:val="686"/>
        </w:trPr>
        <w:tc>
          <w:tcPr>
            <w:tcW w:w="4169" w:type="pct"/>
            <w:gridSpan w:val="2"/>
            <w:tcBorders>
              <w:left w:val="single" w:sz="4" w:space="0" w:color="auto"/>
              <w:right w:val="single" w:sz="4" w:space="0" w:color="auto"/>
            </w:tcBorders>
            <w:vAlign w:val="center"/>
            <w:hideMark/>
          </w:tcPr>
          <w:p w:rsidR="00BF50F2" w:rsidRPr="00975499" w:rsidRDefault="00BF50F2" w:rsidP="00144D54">
            <w:pPr>
              <w:suppressAutoHyphens/>
              <w:spacing w:after="0"/>
              <w:rPr>
                <w:rFonts w:ascii="Times New Roman" w:hAnsi="Times New Roman"/>
                <w:sz w:val="24"/>
                <w:szCs w:val="24"/>
              </w:rPr>
            </w:pPr>
            <w:r w:rsidRPr="00975499">
              <w:rPr>
                <w:rFonts w:ascii="Times New Roman" w:hAnsi="Times New Roman"/>
                <w:b/>
                <w:bCs/>
                <w:sz w:val="24"/>
                <w:szCs w:val="24"/>
              </w:rPr>
              <w:t xml:space="preserve">Учебная практика: </w:t>
            </w:r>
            <w:proofErr w:type="gramStart"/>
            <w:r w:rsidRPr="00975499">
              <w:rPr>
                <w:rFonts w:ascii="Times New Roman" w:hAnsi="Times New Roman"/>
                <w:bCs/>
                <w:sz w:val="24"/>
                <w:szCs w:val="24"/>
              </w:rPr>
              <w:t>Резка пластин различной толщины по прямой, по кривой и по разметке</w:t>
            </w:r>
            <w:proofErr w:type="gramEnd"/>
          </w:p>
        </w:tc>
        <w:tc>
          <w:tcPr>
            <w:tcW w:w="0" w:type="auto"/>
            <w:tcBorders>
              <w:left w:val="single" w:sz="4" w:space="0" w:color="auto"/>
              <w:right w:val="single" w:sz="4" w:space="0" w:color="auto"/>
            </w:tcBorders>
            <w:vAlign w:val="center"/>
          </w:tcPr>
          <w:p w:rsidR="00BF50F2" w:rsidRPr="00975499" w:rsidRDefault="00BF50F2" w:rsidP="00144D54">
            <w:pPr>
              <w:suppressAutoHyphens/>
              <w:spacing w:after="0"/>
              <w:jc w:val="center"/>
              <w:rPr>
                <w:rFonts w:ascii="Times New Roman" w:hAnsi="Times New Roman"/>
                <w:sz w:val="24"/>
                <w:szCs w:val="24"/>
              </w:rPr>
            </w:pPr>
            <w:r w:rsidRPr="00975499">
              <w:rPr>
                <w:rFonts w:ascii="Times New Roman" w:hAnsi="Times New Roman"/>
                <w:sz w:val="24"/>
                <w:szCs w:val="24"/>
              </w:rPr>
              <w:t>4</w:t>
            </w:r>
          </w:p>
        </w:tc>
      </w:tr>
      <w:tr w:rsidR="00BF50F2" w:rsidRPr="00975499" w:rsidTr="0068293F">
        <w:trPr>
          <w:trHeight w:val="686"/>
        </w:trPr>
        <w:tc>
          <w:tcPr>
            <w:tcW w:w="0" w:type="auto"/>
            <w:tcBorders>
              <w:left w:val="single" w:sz="4" w:space="0" w:color="auto"/>
              <w:right w:val="single" w:sz="4" w:space="0" w:color="auto"/>
            </w:tcBorders>
            <w:vAlign w:val="center"/>
            <w:hideMark/>
          </w:tcPr>
          <w:p w:rsidR="00BF50F2" w:rsidRPr="00975499" w:rsidRDefault="00BF50F2" w:rsidP="00144D54">
            <w:pPr>
              <w:spacing w:after="0"/>
              <w:rPr>
                <w:rFonts w:ascii="Times New Roman" w:hAnsi="Times New Roman"/>
                <w:b/>
                <w:bCs/>
                <w:sz w:val="24"/>
                <w:szCs w:val="24"/>
              </w:rPr>
            </w:pPr>
          </w:p>
        </w:tc>
        <w:tc>
          <w:tcPr>
            <w:tcW w:w="3160" w:type="pct"/>
            <w:tcBorders>
              <w:top w:val="single" w:sz="4" w:space="0" w:color="auto"/>
              <w:left w:val="single" w:sz="4" w:space="0" w:color="auto"/>
              <w:right w:val="single" w:sz="4" w:space="0" w:color="auto"/>
            </w:tcBorders>
            <w:hideMark/>
          </w:tcPr>
          <w:p w:rsidR="00BF50F2" w:rsidRPr="00975499" w:rsidRDefault="00BF50F2" w:rsidP="00144D54">
            <w:pPr>
              <w:suppressAutoHyphens/>
              <w:spacing w:after="0"/>
              <w:rPr>
                <w:rFonts w:ascii="Times New Roman" w:hAnsi="Times New Roman"/>
                <w:sz w:val="24"/>
                <w:szCs w:val="24"/>
              </w:rPr>
            </w:pPr>
            <w:r w:rsidRPr="00975499">
              <w:rPr>
                <w:rFonts w:ascii="Times New Roman" w:hAnsi="Times New Roman"/>
                <w:sz w:val="24"/>
                <w:szCs w:val="24"/>
              </w:rPr>
              <w:t>Технология воздушно-дуговой резки</w:t>
            </w:r>
          </w:p>
        </w:tc>
        <w:tc>
          <w:tcPr>
            <w:tcW w:w="0" w:type="auto"/>
            <w:tcBorders>
              <w:left w:val="single" w:sz="4" w:space="0" w:color="auto"/>
              <w:right w:val="single" w:sz="4" w:space="0" w:color="auto"/>
            </w:tcBorders>
            <w:vAlign w:val="center"/>
          </w:tcPr>
          <w:p w:rsidR="00BF50F2" w:rsidRPr="00975499" w:rsidRDefault="00BF50F2" w:rsidP="00144D54">
            <w:pPr>
              <w:suppressAutoHyphens/>
              <w:spacing w:after="0"/>
              <w:jc w:val="center"/>
              <w:rPr>
                <w:rFonts w:ascii="Times New Roman" w:hAnsi="Times New Roman"/>
                <w:sz w:val="24"/>
                <w:szCs w:val="24"/>
              </w:rPr>
            </w:pPr>
            <w:r w:rsidRPr="00975499">
              <w:rPr>
                <w:rFonts w:ascii="Times New Roman" w:hAnsi="Times New Roman"/>
                <w:sz w:val="24"/>
                <w:szCs w:val="24"/>
              </w:rPr>
              <w:t>2</w:t>
            </w:r>
          </w:p>
        </w:tc>
      </w:tr>
      <w:tr w:rsidR="00BF50F2" w:rsidRPr="00975499" w:rsidTr="000259FE">
        <w:trPr>
          <w:trHeight w:val="1213"/>
        </w:trPr>
        <w:tc>
          <w:tcPr>
            <w:tcW w:w="4169" w:type="pct"/>
            <w:gridSpan w:val="2"/>
            <w:tcBorders>
              <w:left w:val="single" w:sz="4" w:space="0" w:color="auto"/>
              <w:right w:val="single" w:sz="4" w:space="0" w:color="auto"/>
            </w:tcBorders>
            <w:vAlign w:val="center"/>
            <w:hideMark/>
          </w:tcPr>
          <w:p w:rsidR="00BF50F2" w:rsidRPr="00975499" w:rsidRDefault="00BF50F2" w:rsidP="00BF50F2">
            <w:pPr>
              <w:suppressAutoHyphens/>
              <w:spacing w:after="0"/>
              <w:rPr>
                <w:rFonts w:ascii="Times New Roman" w:hAnsi="Times New Roman"/>
                <w:b/>
                <w:sz w:val="24"/>
                <w:szCs w:val="24"/>
              </w:rPr>
            </w:pPr>
            <w:r w:rsidRPr="00975499">
              <w:rPr>
                <w:rFonts w:ascii="Times New Roman" w:hAnsi="Times New Roman"/>
                <w:b/>
                <w:bCs/>
                <w:sz w:val="24"/>
                <w:szCs w:val="24"/>
              </w:rPr>
              <w:t xml:space="preserve">Учебная практика: </w:t>
            </w:r>
            <w:proofErr w:type="gramStart"/>
            <w:r w:rsidRPr="00975499">
              <w:rPr>
                <w:rFonts w:ascii="Times New Roman" w:hAnsi="Times New Roman"/>
                <w:bCs/>
                <w:sz w:val="24"/>
                <w:szCs w:val="24"/>
              </w:rPr>
              <w:t>Воздушно-дуговая  резка пластин различной толщины по прямой, по кривой и по разметке</w:t>
            </w:r>
            <w:proofErr w:type="gramEnd"/>
          </w:p>
        </w:tc>
        <w:tc>
          <w:tcPr>
            <w:tcW w:w="0" w:type="auto"/>
            <w:tcBorders>
              <w:left w:val="single" w:sz="4" w:space="0" w:color="auto"/>
              <w:right w:val="single" w:sz="4" w:space="0" w:color="auto"/>
            </w:tcBorders>
            <w:vAlign w:val="center"/>
          </w:tcPr>
          <w:p w:rsidR="00BF50F2" w:rsidRPr="00975499" w:rsidRDefault="00BF50F2" w:rsidP="00144D54">
            <w:pPr>
              <w:suppressAutoHyphens/>
              <w:spacing w:after="0"/>
              <w:jc w:val="center"/>
              <w:rPr>
                <w:rFonts w:ascii="Times New Roman" w:hAnsi="Times New Roman"/>
                <w:sz w:val="24"/>
                <w:szCs w:val="24"/>
              </w:rPr>
            </w:pPr>
            <w:r w:rsidRPr="00975499">
              <w:rPr>
                <w:rFonts w:ascii="Times New Roman" w:hAnsi="Times New Roman"/>
                <w:sz w:val="24"/>
                <w:szCs w:val="24"/>
              </w:rPr>
              <w:t>4</w:t>
            </w:r>
          </w:p>
        </w:tc>
      </w:tr>
      <w:tr w:rsidR="00D16507" w:rsidRPr="00975499" w:rsidTr="000259FE">
        <w:trPr>
          <w:trHeight w:val="1213"/>
        </w:trPr>
        <w:tc>
          <w:tcPr>
            <w:tcW w:w="4169" w:type="pct"/>
            <w:gridSpan w:val="2"/>
            <w:tcBorders>
              <w:left w:val="single" w:sz="4" w:space="0" w:color="auto"/>
              <w:right w:val="single" w:sz="4" w:space="0" w:color="auto"/>
            </w:tcBorders>
            <w:vAlign w:val="center"/>
            <w:hideMark/>
          </w:tcPr>
          <w:p w:rsidR="00D16507" w:rsidRPr="00975499" w:rsidRDefault="00D16507" w:rsidP="00BF50F2">
            <w:pPr>
              <w:suppressAutoHyphens/>
              <w:spacing w:after="0"/>
              <w:rPr>
                <w:rFonts w:ascii="Times New Roman" w:hAnsi="Times New Roman"/>
                <w:bCs/>
                <w:sz w:val="24"/>
                <w:szCs w:val="24"/>
              </w:rPr>
            </w:pPr>
            <w:r w:rsidRPr="00975499">
              <w:rPr>
                <w:rFonts w:ascii="Times New Roman" w:hAnsi="Times New Roman"/>
                <w:b/>
                <w:bCs/>
                <w:sz w:val="24"/>
                <w:szCs w:val="24"/>
              </w:rPr>
              <w:lastRenderedPageBreak/>
              <w:t xml:space="preserve">Учебная практика: </w:t>
            </w:r>
            <w:r w:rsidRPr="00975499">
              <w:rPr>
                <w:rFonts w:ascii="Times New Roman" w:hAnsi="Times New Roman"/>
                <w:bCs/>
                <w:sz w:val="24"/>
                <w:szCs w:val="24"/>
              </w:rPr>
              <w:t>Дуговая резка труб и вырезка технических отверстий</w:t>
            </w:r>
          </w:p>
        </w:tc>
        <w:tc>
          <w:tcPr>
            <w:tcW w:w="0" w:type="auto"/>
            <w:tcBorders>
              <w:left w:val="single" w:sz="4" w:space="0" w:color="auto"/>
              <w:right w:val="single" w:sz="4" w:space="0" w:color="auto"/>
            </w:tcBorders>
            <w:vAlign w:val="center"/>
          </w:tcPr>
          <w:p w:rsidR="00D16507" w:rsidRPr="00975499" w:rsidRDefault="00D16507" w:rsidP="00144D54">
            <w:pPr>
              <w:suppressAutoHyphens/>
              <w:spacing w:after="0"/>
              <w:jc w:val="center"/>
              <w:rPr>
                <w:rFonts w:ascii="Times New Roman" w:hAnsi="Times New Roman"/>
                <w:sz w:val="24"/>
                <w:szCs w:val="24"/>
              </w:rPr>
            </w:pPr>
            <w:r w:rsidRPr="00975499">
              <w:rPr>
                <w:rFonts w:ascii="Times New Roman" w:hAnsi="Times New Roman"/>
                <w:sz w:val="24"/>
                <w:szCs w:val="24"/>
              </w:rPr>
              <w:t>6</w:t>
            </w:r>
          </w:p>
        </w:tc>
      </w:tr>
      <w:tr w:rsidR="00BF50F2" w:rsidRPr="00975499" w:rsidTr="007F0A7F">
        <w:trPr>
          <w:trHeight w:val="995"/>
        </w:trPr>
        <w:tc>
          <w:tcPr>
            <w:tcW w:w="4169" w:type="pct"/>
            <w:gridSpan w:val="2"/>
            <w:tcBorders>
              <w:left w:val="single" w:sz="4" w:space="0" w:color="auto"/>
              <w:right w:val="single" w:sz="4" w:space="0" w:color="auto"/>
            </w:tcBorders>
            <w:vAlign w:val="center"/>
            <w:hideMark/>
          </w:tcPr>
          <w:p w:rsidR="00BF50F2" w:rsidRPr="00975499" w:rsidRDefault="00BF50F2" w:rsidP="00144D54">
            <w:pPr>
              <w:spacing w:after="0"/>
              <w:rPr>
                <w:rFonts w:ascii="Times New Roman" w:hAnsi="Times New Roman"/>
                <w:bCs/>
                <w:sz w:val="24"/>
                <w:szCs w:val="24"/>
              </w:rPr>
            </w:pPr>
            <w:r w:rsidRPr="00975499">
              <w:rPr>
                <w:rFonts w:ascii="Times New Roman" w:hAnsi="Times New Roman"/>
                <w:b/>
                <w:bCs/>
                <w:sz w:val="24"/>
                <w:szCs w:val="24"/>
              </w:rPr>
              <w:t xml:space="preserve">Учебная практика: </w:t>
            </w:r>
            <w:r w:rsidRPr="00975499">
              <w:rPr>
                <w:rFonts w:ascii="Times New Roman" w:hAnsi="Times New Roman"/>
                <w:bCs/>
                <w:sz w:val="24"/>
                <w:szCs w:val="24"/>
              </w:rPr>
              <w:t>Исправление дефектов. Дуговая наплавка</w:t>
            </w:r>
          </w:p>
          <w:p w:rsidR="00BF50F2" w:rsidRPr="00975499" w:rsidRDefault="00BF50F2" w:rsidP="00144D54">
            <w:pPr>
              <w:spacing w:after="0"/>
              <w:rPr>
                <w:rFonts w:ascii="Times New Roman" w:hAnsi="Times New Roman"/>
                <w:bCs/>
                <w:sz w:val="24"/>
                <w:szCs w:val="24"/>
              </w:rPr>
            </w:pPr>
            <w:r w:rsidRPr="00975499">
              <w:rPr>
                <w:rFonts w:ascii="Times New Roman" w:hAnsi="Times New Roman"/>
                <w:bCs/>
                <w:sz w:val="24"/>
                <w:szCs w:val="24"/>
              </w:rPr>
              <w:t>Устранение дефектов и повреждений однослойной дуговой наплавкой.</w:t>
            </w:r>
          </w:p>
          <w:p w:rsidR="00BF50F2" w:rsidRPr="00975499" w:rsidRDefault="00BF50F2" w:rsidP="00624278">
            <w:pPr>
              <w:spacing w:after="0"/>
              <w:rPr>
                <w:rFonts w:ascii="Times New Roman" w:hAnsi="Times New Roman"/>
                <w:b/>
                <w:sz w:val="24"/>
                <w:szCs w:val="24"/>
              </w:rPr>
            </w:pPr>
            <w:r w:rsidRPr="00975499">
              <w:rPr>
                <w:rFonts w:ascii="Times New Roman" w:hAnsi="Times New Roman"/>
                <w:bCs/>
                <w:sz w:val="24"/>
                <w:szCs w:val="24"/>
              </w:rPr>
              <w:t>Устранение дефектов и повреждений многослойной дуговой наплавкой.</w:t>
            </w:r>
          </w:p>
        </w:tc>
        <w:tc>
          <w:tcPr>
            <w:tcW w:w="831" w:type="pct"/>
            <w:tcBorders>
              <w:top w:val="single" w:sz="4" w:space="0" w:color="auto"/>
              <w:left w:val="single" w:sz="4" w:space="0" w:color="auto"/>
              <w:bottom w:val="single" w:sz="4" w:space="0" w:color="auto"/>
              <w:right w:val="single" w:sz="4" w:space="0" w:color="auto"/>
            </w:tcBorders>
            <w:vAlign w:val="center"/>
          </w:tcPr>
          <w:p w:rsidR="00BF50F2" w:rsidRPr="00975499" w:rsidRDefault="00BF50F2" w:rsidP="00144D54">
            <w:pPr>
              <w:suppressAutoHyphens/>
              <w:spacing w:after="0"/>
              <w:jc w:val="center"/>
              <w:rPr>
                <w:rFonts w:ascii="Times New Roman" w:hAnsi="Times New Roman"/>
                <w:sz w:val="24"/>
                <w:szCs w:val="24"/>
              </w:rPr>
            </w:pPr>
            <w:r w:rsidRPr="00975499">
              <w:rPr>
                <w:rFonts w:ascii="Times New Roman" w:hAnsi="Times New Roman"/>
                <w:sz w:val="24"/>
                <w:szCs w:val="24"/>
              </w:rPr>
              <w:t>6</w:t>
            </w:r>
          </w:p>
        </w:tc>
      </w:tr>
      <w:tr w:rsidR="00BF50F2" w:rsidRPr="00975499" w:rsidTr="00144D54">
        <w:tc>
          <w:tcPr>
            <w:tcW w:w="0" w:type="auto"/>
            <w:tcBorders>
              <w:left w:val="single" w:sz="4" w:space="0" w:color="auto"/>
              <w:right w:val="single" w:sz="4" w:space="0" w:color="auto"/>
            </w:tcBorders>
            <w:vAlign w:val="center"/>
            <w:hideMark/>
          </w:tcPr>
          <w:p w:rsidR="00BF50F2" w:rsidRPr="00975499" w:rsidRDefault="00BF50F2" w:rsidP="002D3D36">
            <w:pPr>
              <w:spacing w:after="0"/>
              <w:rPr>
                <w:rFonts w:ascii="Times New Roman" w:hAnsi="Times New Roman"/>
                <w:b/>
                <w:sz w:val="24"/>
                <w:szCs w:val="24"/>
              </w:rPr>
            </w:pPr>
            <w:r w:rsidRPr="00975499">
              <w:rPr>
                <w:rFonts w:ascii="Times New Roman" w:hAnsi="Times New Roman"/>
                <w:b/>
                <w:sz w:val="24"/>
                <w:szCs w:val="24"/>
              </w:rPr>
              <w:t>Тема 1.2. Технология газовой сварки и резки</w:t>
            </w:r>
          </w:p>
        </w:tc>
        <w:tc>
          <w:tcPr>
            <w:tcW w:w="3160" w:type="pct"/>
            <w:tcBorders>
              <w:top w:val="single" w:sz="4" w:space="0" w:color="auto"/>
              <w:left w:val="single" w:sz="4" w:space="0" w:color="auto"/>
              <w:bottom w:val="single" w:sz="4" w:space="0" w:color="auto"/>
              <w:right w:val="single" w:sz="4" w:space="0" w:color="auto"/>
            </w:tcBorders>
          </w:tcPr>
          <w:p w:rsidR="00BF50F2" w:rsidRPr="00975499" w:rsidRDefault="00BF50F2" w:rsidP="007F0A7F">
            <w:pPr>
              <w:spacing w:after="0"/>
              <w:rPr>
                <w:rFonts w:ascii="Times New Roman" w:hAnsi="Times New Roman"/>
                <w:b/>
                <w:sz w:val="24"/>
                <w:szCs w:val="24"/>
              </w:rPr>
            </w:pPr>
            <w:r w:rsidRPr="00975499">
              <w:rPr>
                <w:rFonts w:ascii="Times New Roman" w:hAnsi="Times New Roman"/>
                <w:b/>
                <w:sz w:val="24"/>
                <w:szCs w:val="24"/>
              </w:rPr>
              <w:t>Содержание</w:t>
            </w:r>
          </w:p>
        </w:tc>
        <w:tc>
          <w:tcPr>
            <w:tcW w:w="831" w:type="pct"/>
            <w:tcBorders>
              <w:top w:val="single" w:sz="4" w:space="0" w:color="auto"/>
              <w:left w:val="single" w:sz="4" w:space="0" w:color="auto"/>
              <w:bottom w:val="single" w:sz="4" w:space="0" w:color="auto"/>
              <w:right w:val="single" w:sz="4" w:space="0" w:color="auto"/>
            </w:tcBorders>
            <w:vAlign w:val="center"/>
          </w:tcPr>
          <w:p w:rsidR="00BF50F2" w:rsidRPr="00975499" w:rsidRDefault="00BF50F2" w:rsidP="00144D54">
            <w:pPr>
              <w:suppressAutoHyphens/>
              <w:spacing w:after="0"/>
              <w:jc w:val="center"/>
              <w:rPr>
                <w:rFonts w:ascii="Times New Roman" w:hAnsi="Times New Roman"/>
                <w:sz w:val="24"/>
                <w:szCs w:val="24"/>
              </w:rPr>
            </w:pPr>
          </w:p>
        </w:tc>
      </w:tr>
      <w:tr w:rsidR="00BF50F2" w:rsidRPr="00975499" w:rsidTr="00144D54">
        <w:tc>
          <w:tcPr>
            <w:tcW w:w="0" w:type="auto"/>
            <w:tcBorders>
              <w:left w:val="single" w:sz="4" w:space="0" w:color="auto"/>
              <w:right w:val="single" w:sz="4" w:space="0" w:color="auto"/>
            </w:tcBorders>
            <w:vAlign w:val="center"/>
            <w:hideMark/>
          </w:tcPr>
          <w:p w:rsidR="00BF50F2" w:rsidRPr="00975499" w:rsidRDefault="00BF50F2" w:rsidP="002D3D36">
            <w:pPr>
              <w:spacing w:after="0"/>
              <w:rPr>
                <w:rFonts w:ascii="Times New Roman" w:hAnsi="Times New Roman"/>
                <w:b/>
                <w:sz w:val="24"/>
                <w:szCs w:val="24"/>
              </w:rPr>
            </w:pPr>
          </w:p>
        </w:tc>
        <w:tc>
          <w:tcPr>
            <w:tcW w:w="3160" w:type="pct"/>
            <w:tcBorders>
              <w:top w:val="single" w:sz="4" w:space="0" w:color="auto"/>
              <w:left w:val="single" w:sz="4" w:space="0" w:color="auto"/>
              <w:bottom w:val="single" w:sz="4" w:space="0" w:color="auto"/>
              <w:right w:val="single" w:sz="4" w:space="0" w:color="auto"/>
            </w:tcBorders>
          </w:tcPr>
          <w:p w:rsidR="00BF50F2" w:rsidRPr="00975499" w:rsidRDefault="00BF50F2" w:rsidP="007F0A7F">
            <w:pPr>
              <w:spacing w:after="0"/>
              <w:rPr>
                <w:rFonts w:ascii="Times New Roman" w:hAnsi="Times New Roman"/>
                <w:sz w:val="24"/>
                <w:szCs w:val="24"/>
              </w:rPr>
            </w:pPr>
            <w:r w:rsidRPr="00975499">
              <w:rPr>
                <w:rFonts w:ascii="Times New Roman" w:hAnsi="Times New Roman"/>
                <w:sz w:val="24"/>
                <w:szCs w:val="24"/>
              </w:rPr>
              <w:t>Режим и техника газовой сварки</w:t>
            </w:r>
          </w:p>
        </w:tc>
        <w:tc>
          <w:tcPr>
            <w:tcW w:w="831" w:type="pct"/>
            <w:tcBorders>
              <w:top w:val="single" w:sz="4" w:space="0" w:color="auto"/>
              <w:left w:val="single" w:sz="4" w:space="0" w:color="auto"/>
              <w:bottom w:val="single" w:sz="4" w:space="0" w:color="auto"/>
              <w:right w:val="single" w:sz="4" w:space="0" w:color="auto"/>
            </w:tcBorders>
            <w:vAlign w:val="center"/>
          </w:tcPr>
          <w:p w:rsidR="00BF50F2" w:rsidRPr="00975499" w:rsidRDefault="00BF50F2" w:rsidP="00144D54">
            <w:pPr>
              <w:suppressAutoHyphens/>
              <w:spacing w:after="0"/>
              <w:jc w:val="center"/>
              <w:rPr>
                <w:rFonts w:ascii="Times New Roman" w:hAnsi="Times New Roman"/>
                <w:sz w:val="24"/>
                <w:szCs w:val="24"/>
              </w:rPr>
            </w:pPr>
            <w:r w:rsidRPr="00975499">
              <w:rPr>
                <w:rFonts w:ascii="Times New Roman" w:hAnsi="Times New Roman"/>
                <w:sz w:val="24"/>
                <w:szCs w:val="24"/>
              </w:rPr>
              <w:t>2</w:t>
            </w:r>
          </w:p>
        </w:tc>
      </w:tr>
      <w:tr w:rsidR="00BF50F2" w:rsidRPr="00975499" w:rsidTr="002D3D36">
        <w:tc>
          <w:tcPr>
            <w:tcW w:w="4169" w:type="pct"/>
            <w:gridSpan w:val="2"/>
            <w:tcBorders>
              <w:left w:val="single" w:sz="4" w:space="0" w:color="auto"/>
              <w:right w:val="single" w:sz="4" w:space="0" w:color="auto"/>
            </w:tcBorders>
            <w:vAlign w:val="center"/>
            <w:hideMark/>
          </w:tcPr>
          <w:p w:rsidR="00BF50F2" w:rsidRPr="00975499" w:rsidRDefault="00BF50F2" w:rsidP="007F0A7F">
            <w:pPr>
              <w:spacing w:after="0"/>
              <w:rPr>
                <w:rFonts w:ascii="Times New Roman" w:hAnsi="Times New Roman"/>
                <w:sz w:val="24"/>
                <w:szCs w:val="24"/>
              </w:rPr>
            </w:pPr>
            <w:r w:rsidRPr="00975499">
              <w:rPr>
                <w:rFonts w:ascii="Times New Roman" w:hAnsi="Times New Roman"/>
                <w:b/>
                <w:sz w:val="24"/>
                <w:szCs w:val="24"/>
              </w:rPr>
              <w:t xml:space="preserve">Учебная практика: </w:t>
            </w:r>
            <w:r w:rsidRPr="00975499">
              <w:rPr>
                <w:rFonts w:ascii="Times New Roman" w:hAnsi="Times New Roman"/>
                <w:sz w:val="24"/>
                <w:szCs w:val="24"/>
              </w:rPr>
              <w:t>Газовая наплавка смежных и параллельных валиков различными способами</w:t>
            </w:r>
          </w:p>
        </w:tc>
        <w:tc>
          <w:tcPr>
            <w:tcW w:w="831" w:type="pct"/>
            <w:tcBorders>
              <w:top w:val="single" w:sz="4" w:space="0" w:color="auto"/>
              <w:left w:val="single" w:sz="4" w:space="0" w:color="auto"/>
              <w:bottom w:val="single" w:sz="4" w:space="0" w:color="auto"/>
              <w:right w:val="single" w:sz="4" w:space="0" w:color="auto"/>
            </w:tcBorders>
            <w:vAlign w:val="center"/>
          </w:tcPr>
          <w:p w:rsidR="00BF50F2" w:rsidRPr="00975499" w:rsidRDefault="00BF50F2" w:rsidP="00144D54">
            <w:pPr>
              <w:suppressAutoHyphens/>
              <w:spacing w:after="0"/>
              <w:jc w:val="center"/>
              <w:rPr>
                <w:rFonts w:ascii="Times New Roman" w:hAnsi="Times New Roman"/>
                <w:sz w:val="24"/>
                <w:szCs w:val="24"/>
              </w:rPr>
            </w:pPr>
            <w:r w:rsidRPr="00975499">
              <w:rPr>
                <w:rFonts w:ascii="Times New Roman" w:hAnsi="Times New Roman"/>
                <w:sz w:val="24"/>
                <w:szCs w:val="24"/>
              </w:rPr>
              <w:t>4</w:t>
            </w:r>
          </w:p>
        </w:tc>
      </w:tr>
      <w:tr w:rsidR="00BF50F2" w:rsidRPr="00975499" w:rsidTr="002D3D36">
        <w:tc>
          <w:tcPr>
            <w:tcW w:w="4169" w:type="pct"/>
            <w:gridSpan w:val="2"/>
            <w:tcBorders>
              <w:left w:val="single" w:sz="4" w:space="0" w:color="auto"/>
              <w:right w:val="single" w:sz="4" w:space="0" w:color="auto"/>
            </w:tcBorders>
            <w:vAlign w:val="center"/>
            <w:hideMark/>
          </w:tcPr>
          <w:p w:rsidR="00BF50F2" w:rsidRPr="00975499" w:rsidRDefault="00BF50F2" w:rsidP="007F0A7F">
            <w:pPr>
              <w:spacing w:after="0"/>
              <w:rPr>
                <w:rFonts w:ascii="Times New Roman" w:hAnsi="Times New Roman"/>
                <w:sz w:val="24"/>
                <w:szCs w:val="24"/>
              </w:rPr>
            </w:pPr>
            <w:r w:rsidRPr="00975499">
              <w:rPr>
                <w:rFonts w:ascii="Times New Roman" w:hAnsi="Times New Roman"/>
                <w:b/>
                <w:sz w:val="24"/>
                <w:szCs w:val="24"/>
              </w:rPr>
              <w:t xml:space="preserve">Учебная практика: </w:t>
            </w:r>
            <w:r w:rsidRPr="00975499">
              <w:rPr>
                <w:rFonts w:ascii="Times New Roman" w:hAnsi="Times New Roman"/>
                <w:sz w:val="24"/>
                <w:szCs w:val="24"/>
              </w:rPr>
              <w:t>Газовая наплавка горизонтальных валиков на вертикальной стенке разными способами</w:t>
            </w:r>
          </w:p>
        </w:tc>
        <w:tc>
          <w:tcPr>
            <w:tcW w:w="831" w:type="pct"/>
            <w:tcBorders>
              <w:top w:val="single" w:sz="4" w:space="0" w:color="auto"/>
              <w:left w:val="single" w:sz="4" w:space="0" w:color="auto"/>
              <w:bottom w:val="single" w:sz="4" w:space="0" w:color="auto"/>
              <w:right w:val="single" w:sz="4" w:space="0" w:color="auto"/>
            </w:tcBorders>
            <w:vAlign w:val="center"/>
          </w:tcPr>
          <w:p w:rsidR="00BF50F2" w:rsidRPr="00975499" w:rsidRDefault="00BF50F2" w:rsidP="00144D54">
            <w:pPr>
              <w:suppressAutoHyphens/>
              <w:spacing w:after="0"/>
              <w:jc w:val="center"/>
              <w:rPr>
                <w:rFonts w:ascii="Times New Roman" w:hAnsi="Times New Roman"/>
                <w:sz w:val="24"/>
                <w:szCs w:val="24"/>
              </w:rPr>
            </w:pPr>
            <w:r w:rsidRPr="00975499">
              <w:rPr>
                <w:rFonts w:ascii="Times New Roman" w:hAnsi="Times New Roman"/>
                <w:sz w:val="24"/>
                <w:szCs w:val="24"/>
              </w:rPr>
              <w:t>6</w:t>
            </w:r>
          </w:p>
        </w:tc>
      </w:tr>
      <w:tr w:rsidR="00BF50F2" w:rsidRPr="00975499" w:rsidTr="002D3D36">
        <w:tc>
          <w:tcPr>
            <w:tcW w:w="4169" w:type="pct"/>
            <w:gridSpan w:val="2"/>
            <w:tcBorders>
              <w:left w:val="single" w:sz="4" w:space="0" w:color="auto"/>
              <w:right w:val="single" w:sz="4" w:space="0" w:color="auto"/>
            </w:tcBorders>
            <w:vAlign w:val="center"/>
            <w:hideMark/>
          </w:tcPr>
          <w:p w:rsidR="00BF50F2" w:rsidRPr="00975499" w:rsidRDefault="00BF50F2" w:rsidP="007F0A7F">
            <w:pPr>
              <w:spacing w:after="0"/>
              <w:rPr>
                <w:rFonts w:ascii="Times New Roman" w:hAnsi="Times New Roman"/>
                <w:b/>
                <w:sz w:val="24"/>
                <w:szCs w:val="24"/>
              </w:rPr>
            </w:pPr>
            <w:r w:rsidRPr="00975499">
              <w:rPr>
                <w:rFonts w:ascii="Times New Roman" w:hAnsi="Times New Roman"/>
                <w:b/>
                <w:sz w:val="24"/>
                <w:szCs w:val="24"/>
              </w:rPr>
              <w:t xml:space="preserve">Учебная практика: </w:t>
            </w:r>
            <w:r w:rsidRPr="00975499">
              <w:rPr>
                <w:rFonts w:ascii="Times New Roman" w:hAnsi="Times New Roman"/>
                <w:sz w:val="24"/>
                <w:szCs w:val="24"/>
              </w:rPr>
              <w:t>Газовая сварка пластин в горизонтальном положении шва</w:t>
            </w:r>
          </w:p>
        </w:tc>
        <w:tc>
          <w:tcPr>
            <w:tcW w:w="831" w:type="pct"/>
            <w:tcBorders>
              <w:top w:val="single" w:sz="4" w:space="0" w:color="auto"/>
              <w:left w:val="single" w:sz="4" w:space="0" w:color="auto"/>
              <w:bottom w:val="single" w:sz="4" w:space="0" w:color="auto"/>
              <w:right w:val="single" w:sz="4" w:space="0" w:color="auto"/>
            </w:tcBorders>
            <w:vAlign w:val="center"/>
          </w:tcPr>
          <w:p w:rsidR="00BF50F2" w:rsidRPr="00975499" w:rsidRDefault="00BF50F2" w:rsidP="00144D54">
            <w:pPr>
              <w:suppressAutoHyphens/>
              <w:spacing w:after="0"/>
              <w:jc w:val="center"/>
              <w:rPr>
                <w:rFonts w:ascii="Times New Roman" w:hAnsi="Times New Roman"/>
                <w:sz w:val="24"/>
                <w:szCs w:val="24"/>
              </w:rPr>
            </w:pPr>
            <w:r w:rsidRPr="00975499">
              <w:rPr>
                <w:rFonts w:ascii="Times New Roman" w:hAnsi="Times New Roman"/>
                <w:sz w:val="24"/>
                <w:szCs w:val="24"/>
              </w:rPr>
              <w:t>6</w:t>
            </w:r>
          </w:p>
        </w:tc>
      </w:tr>
      <w:tr w:rsidR="00BF50F2" w:rsidRPr="00975499" w:rsidTr="002D3D36">
        <w:tc>
          <w:tcPr>
            <w:tcW w:w="4169" w:type="pct"/>
            <w:gridSpan w:val="2"/>
            <w:tcBorders>
              <w:left w:val="single" w:sz="4" w:space="0" w:color="auto"/>
              <w:right w:val="single" w:sz="4" w:space="0" w:color="auto"/>
            </w:tcBorders>
            <w:vAlign w:val="center"/>
            <w:hideMark/>
          </w:tcPr>
          <w:p w:rsidR="00BF50F2" w:rsidRPr="00975499" w:rsidRDefault="00BF50F2" w:rsidP="002D3D36">
            <w:pPr>
              <w:spacing w:after="0"/>
              <w:rPr>
                <w:rFonts w:ascii="Times New Roman" w:hAnsi="Times New Roman"/>
                <w:b/>
                <w:sz w:val="24"/>
                <w:szCs w:val="24"/>
              </w:rPr>
            </w:pPr>
            <w:r w:rsidRPr="00975499">
              <w:rPr>
                <w:rFonts w:ascii="Times New Roman" w:hAnsi="Times New Roman"/>
                <w:b/>
                <w:sz w:val="24"/>
                <w:szCs w:val="24"/>
              </w:rPr>
              <w:t xml:space="preserve">Учебная практика: </w:t>
            </w:r>
            <w:r w:rsidRPr="00975499">
              <w:rPr>
                <w:rFonts w:ascii="Times New Roman" w:hAnsi="Times New Roman"/>
                <w:sz w:val="24"/>
                <w:szCs w:val="24"/>
              </w:rPr>
              <w:t>Газовая сварка пластин в вертикальном положении шва</w:t>
            </w:r>
          </w:p>
        </w:tc>
        <w:tc>
          <w:tcPr>
            <w:tcW w:w="831" w:type="pct"/>
            <w:tcBorders>
              <w:top w:val="single" w:sz="4" w:space="0" w:color="auto"/>
              <w:left w:val="single" w:sz="4" w:space="0" w:color="auto"/>
              <w:bottom w:val="single" w:sz="4" w:space="0" w:color="auto"/>
              <w:right w:val="single" w:sz="4" w:space="0" w:color="auto"/>
            </w:tcBorders>
            <w:vAlign w:val="center"/>
          </w:tcPr>
          <w:p w:rsidR="00BF50F2" w:rsidRPr="00975499" w:rsidRDefault="00BF50F2" w:rsidP="00144D54">
            <w:pPr>
              <w:suppressAutoHyphens/>
              <w:spacing w:after="0"/>
              <w:jc w:val="center"/>
              <w:rPr>
                <w:rFonts w:ascii="Times New Roman" w:hAnsi="Times New Roman"/>
                <w:sz w:val="24"/>
                <w:szCs w:val="24"/>
              </w:rPr>
            </w:pPr>
            <w:r w:rsidRPr="00975499">
              <w:rPr>
                <w:rFonts w:ascii="Times New Roman" w:hAnsi="Times New Roman"/>
                <w:sz w:val="24"/>
                <w:szCs w:val="24"/>
              </w:rPr>
              <w:t>6</w:t>
            </w:r>
          </w:p>
        </w:tc>
      </w:tr>
      <w:tr w:rsidR="00BF50F2" w:rsidRPr="00975499" w:rsidTr="00144D54">
        <w:tc>
          <w:tcPr>
            <w:tcW w:w="0" w:type="auto"/>
            <w:tcBorders>
              <w:left w:val="single" w:sz="4" w:space="0" w:color="auto"/>
              <w:right w:val="single" w:sz="4" w:space="0" w:color="auto"/>
            </w:tcBorders>
            <w:vAlign w:val="center"/>
            <w:hideMark/>
          </w:tcPr>
          <w:p w:rsidR="00BF50F2" w:rsidRPr="00975499" w:rsidRDefault="00BF50F2" w:rsidP="002D3D36">
            <w:pPr>
              <w:spacing w:after="0"/>
              <w:rPr>
                <w:rFonts w:ascii="Times New Roman" w:hAnsi="Times New Roman"/>
                <w:b/>
                <w:sz w:val="24"/>
                <w:szCs w:val="24"/>
              </w:rPr>
            </w:pPr>
          </w:p>
        </w:tc>
        <w:tc>
          <w:tcPr>
            <w:tcW w:w="3160" w:type="pct"/>
            <w:tcBorders>
              <w:top w:val="single" w:sz="4" w:space="0" w:color="auto"/>
              <w:left w:val="single" w:sz="4" w:space="0" w:color="auto"/>
              <w:bottom w:val="single" w:sz="4" w:space="0" w:color="auto"/>
              <w:right w:val="single" w:sz="4" w:space="0" w:color="auto"/>
            </w:tcBorders>
          </w:tcPr>
          <w:p w:rsidR="00BF50F2" w:rsidRPr="00975499" w:rsidRDefault="00BF50F2" w:rsidP="007F0A7F">
            <w:pPr>
              <w:spacing w:after="0"/>
              <w:rPr>
                <w:rFonts w:ascii="Times New Roman" w:hAnsi="Times New Roman"/>
                <w:sz w:val="24"/>
                <w:szCs w:val="24"/>
              </w:rPr>
            </w:pPr>
            <w:r w:rsidRPr="00975499">
              <w:rPr>
                <w:rFonts w:ascii="Times New Roman" w:hAnsi="Times New Roman"/>
                <w:sz w:val="24"/>
                <w:szCs w:val="24"/>
              </w:rPr>
              <w:t>Резаки и машины для резки. Керосинорезы.</w:t>
            </w:r>
          </w:p>
        </w:tc>
        <w:tc>
          <w:tcPr>
            <w:tcW w:w="831" w:type="pct"/>
            <w:tcBorders>
              <w:top w:val="single" w:sz="4" w:space="0" w:color="auto"/>
              <w:left w:val="single" w:sz="4" w:space="0" w:color="auto"/>
              <w:bottom w:val="single" w:sz="4" w:space="0" w:color="auto"/>
              <w:right w:val="single" w:sz="4" w:space="0" w:color="auto"/>
            </w:tcBorders>
            <w:vAlign w:val="center"/>
          </w:tcPr>
          <w:p w:rsidR="00BF50F2" w:rsidRPr="00975499" w:rsidRDefault="00BF50F2" w:rsidP="00144D54">
            <w:pPr>
              <w:suppressAutoHyphens/>
              <w:spacing w:after="0"/>
              <w:jc w:val="center"/>
              <w:rPr>
                <w:rFonts w:ascii="Times New Roman" w:hAnsi="Times New Roman"/>
                <w:sz w:val="24"/>
                <w:szCs w:val="24"/>
              </w:rPr>
            </w:pPr>
            <w:r w:rsidRPr="00975499">
              <w:rPr>
                <w:rFonts w:ascii="Times New Roman" w:hAnsi="Times New Roman"/>
                <w:sz w:val="24"/>
                <w:szCs w:val="24"/>
              </w:rPr>
              <w:t>4</w:t>
            </w:r>
          </w:p>
        </w:tc>
      </w:tr>
      <w:tr w:rsidR="00BF50F2" w:rsidRPr="00975499" w:rsidTr="00E34253">
        <w:tc>
          <w:tcPr>
            <w:tcW w:w="4169" w:type="pct"/>
            <w:gridSpan w:val="2"/>
            <w:tcBorders>
              <w:left w:val="single" w:sz="4" w:space="0" w:color="auto"/>
              <w:right w:val="single" w:sz="4" w:space="0" w:color="auto"/>
            </w:tcBorders>
            <w:vAlign w:val="center"/>
            <w:hideMark/>
          </w:tcPr>
          <w:p w:rsidR="00BF50F2" w:rsidRPr="00975499" w:rsidRDefault="00BF50F2" w:rsidP="007F0A7F">
            <w:pPr>
              <w:spacing w:after="0"/>
              <w:rPr>
                <w:rFonts w:ascii="Times New Roman" w:hAnsi="Times New Roman"/>
                <w:sz w:val="24"/>
                <w:szCs w:val="24"/>
              </w:rPr>
            </w:pPr>
            <w:r w:rsidRPr="00975499">
              <w:rPr>
                <w:rFonts w:ascii="Times New Roman" w:hAnsi="Times New Roman"/>
                <w:b/>
                <w:sz w:val="24"/>
                <w:szCs w:val="24"/>
              </w:rPr>
              <w:t xml:space="preserve">Учебная практика: </w:t>
            </w:r>
            <w:r w:rsidRPr="00975499">
              <w:rPr>
                <w:rFonts w:ascii="Times New Roman" w:hAnsi="Times New Roman"/>
                <w:sz w:val="24"/>
                <w:szCs w:val="24"/>
              </w:rPr>
              <w:t>Кислородная резка пластин различной толщины.</w:t>
            </w:r>
          </w:p>
        </w:tc>
        <w:tc>
          <w:tcPr>
            <w:tcW w:w="831" w:type="pct"/>
            <w:tcBorders>
              <w:top w:val="single" w:sz="4" w:space="0" w:color="auto"/>
              <w:left w:val="single" w:sz="4" w:space="0" w:color="auto"/>
              <w:bottom w:val="single" w:sz="4" w:space="0" w:color="auto"/>
              <w:right w:val="single" w:sz="4" w:space="0" w:color="auto"/>
            </w:tcBorders>
            <w:vAlign w:val="center"/>
          </w:tcPr>
          <w:p w:rsidR="00BF50F2" w:rsidRPr="00975499" w:rsidRDefault="00BF50F2" w:rsidP="00144D54">
            <w:pPr>
              <w:suppressAutoHyphens/>
              <w:spacing w:after="0"/>
              <w:jc w:val="center"/>
              <w:rPr>
                <w:rFonts w:ascii="Times New Roman" w:hAnsi="Times New Roman"/>
                <w:sz w:val="24"/>
                <w:szCs w:val="24"/>
              </w:rPr>
            </w:pPr>
            <w:r w:rsidRPr="00975499">
              <w:rPr>
                <w:rFonts w:ascii="Times New Roman" w:hAnsi="Times New Roman"/>
                <w:sz w:val="24"/>
                <w:szCs w:val="24"/>
              </w:rPr>
              <w:t>2</w:t>
            </w:r>
          </w:p>
        </w:tc>
      </w:tr>
      <w:tr w:rsidR="00BF50F2" w:rsidRPr="00975499" w:rsidTr="00144D54">
        <w:tc>
          <w:tcPr>
            <w:tcW w:w="0" w:type="auto"/>
            <w:tcBorders>
              <w:left w:val="single" w:sz="4" w:space="0" w:color="auto"/>
              <w:right w:val="single" w:sz="4" w:space="0" w:color="auto"/>
            </w:tcBorders>
            <w:vAlign w:val="center"/>
            <w:hideMark/>
          </w:tcPr>
          <w:p w:rsidR="00BF50F2" w:rsidRPr="00975499" w:rsidRDefault="00BF50F2" w:rsidP="002D3D36">
            <w:pPr>
              <w:spacing w:after="0"/>
              <w:rPr>
                <w:rFonts w:ascii="Times New Roman" w:hAnsi="Times New Roman"/>
                <w:b/>
                <w:sz w:val="24"/>
                <w:szCs w:val="24"/>
              </w:rPr>
            </w:pPr>
          </w:p>
        </w:tc>
        <w:tc>
          <w:tcPr>
            <w:tcW w:w="3160" w:type="pct"/>
            <w:tcBorders>
              <w:top w:val="single" w:sz="4" w:space="0" w:color="auto"/>
              <w:left w:val="single" w:sz="4" w:space="0" w:color="auto"/>
              <w:bottom w:val="single" w:sz="4" w:space="0" w:color="auto"/>
              <w:right w:val="single" w:sz="4" w:space="0" w:color="auto"/>
            </w:tcBorders>
          </w:tcPr>
          <w:p w:rsidR="00BF50F2" w:rsidRPr="00975499" w:rsidRDefault="00BF50F2" w:rsidP="007F0A7F">
            <w:pPr>
              <w:spacing w:after="0"/>
              <w:rPr>
                <w:rFonts w:ascii="Times New Roman" w:hAnsi="Times New Roman"/>
                <w:sz w:val="24"/>
                <w:szCs w:val="24"/>
              </w:rPr>
            </w:pPr>
            <w:r w:rsidRPr="00975499">
              <w:rPr>
                <w:rFonts w:ascii="Times New Roman" w:hAnsi="Times New Roman"/>
                <w:sz w:val="24"/>
                <w:szCs w:val="24"/>
              </w:rPr>
              <w:t>Режимы резки. Технология резки.</w:t>
            </w:r>
          </w:p>
        </w:tc>
        <w:tc>
          <w:tcPr>
            <w:tcW w:w="831" w:type="pct"/>
            <w:tcBorders>
              <w:top w:val="single" w:sz="4" w:space="0" w:color="auto"/>
              <w:left w:val="single" w:sz="4" w:space="0" w:color="auto"/>
              <w:bottom w:val="single" w:sz="4" w:space="0" w:color="auto"/>
              <w:right w:val="single" w:sz="4" w:space="0" w:color="auto"/>
            </w:tcBorders>
            <w:vAlign w:val="center"/>
          </w:tcPr>
          <w:p w:rsidR="00BF50F2" w:rsidRPr="00975499" w:rsidRDefault="00BF50F2" w:rsidP="00144D54">
            <w:pPr>
              <w:suppressAutoHyphens/>
              <w:spacing w:after="0"/>
              <w:jc w:val="center"/>
              <w:rPr>
                <w:rFonts w:ascii="Times New Roman" w:hAnsi="Times New Roman"/>
                <w:sz w:val="24"/>
                <w:szCs w:val="24"/>
              </w:rPr>
            </w:pPr>
            <w:r w:rsidRPr="00975499">
              <w:rPr>
                <w:rFonts w:ascii="Times New Roman" w:hAnsi="Times New Roman"/>
                <w:sz w:val="24"/>
                <w:szCs w:val="24"/>
              </w:rPr>
              <w:t>2</w:t>
            </w:r>
          </w:p>
        </w:tc>
      </w:tr>
      <w:tr w:rsidR="00BF50F2" w:rsidRPr="00975499" w:rsidTr="00E34253">
        <w:tc>
          <w:tcPr>
            <w:tcW w:w="4169" w:type="pct"/>
            <w:gridSpan w:val="2"/>
            <w:tcBorders>
              <w:left w:val="single" w:sz="4" w:space="0" w:color="auto"/>
              <w:right w:val="single" w:sz="4" w:space="0" w:color="auto"/>
            </w:tcBorders>
            <w:vAlign w:val="center"/>
            <w:hideMark/>
          </w:tcPr>
          <w:p w:rsidR="00BF50F2" w:rsidRPr="00975499" w:rsidRDefault="00BF50F2" w:rsidP="007F0A7F">
            <w:pPr>
              <w:spacing w:after="0"/>
              <w:rPr>
                <w:rFonts w:ascii="Times New Roman" w:hAnsi="Times New Roman"/>
                <w:sz w:val="24"/>
                <w:szCs w:val="24"/>
              </w:rPr>
            </w:pPr>
            <w:r w:rsidRPr="00975499">
              <w:rPr>
                <w:rFonts w:ascii="Times New Roman" w:hAnsi="Times New Roman"/>
                <w:b/>
                <w:sz w:val="24"/>
                <w:szCs w:val="24"/>
              </w:rPr>
              <w:t>Учебная практика:</w:t>
            </w:r>
            <w:r w:rsidRPr="00975499">
              <w:rPr>
                <w:rFonts w:ascii="Times New Roman" w:hAnsi="Times New Roman"/>
                <w:sz w:val="24"/>
                <w:szCs w:val="24"/>
              </w:rPr>
              <w:t xml:space="preserve"> Газовая резка </w:t>
            </w:r>
            <w:proofErr w:type="spellStart"/>
            <w:r w:rsidRPr="00975499">
              <w:rPr>
                <w:rFonts w:ascii="Times New Roman" w:hAnsi="Times New Roman"/>
                <w:sz w:val="24"/>
                <w:szCs w:val="24"/>
              </w:rPr>
              <w:t>разнопрофильного</w:t>
            </w:r>
            <w:proofErr w:type="spellEnd"/>
            <w:r w:rsidRPr="00975499">
              <w:rPr>
                <w:rFonts w:ascii="Times New Roman" w:hAnsi="Times New Roman"/>
                <w:sz w:val="24"/>
                <w:szCs w:val="24"/>
              </w:rPr>
              <w:t xml:space="preserve"> материала</w:t>
            </w:r>
          </w:p>
        </w:tc>
        <w:tc>
          <w:tcPr>
            <w:tcW w:w="831" w:type="pct"/>
            <w:tcBorders>
              <w:top w:val="single" w:sz="4" w:space="0" w:color="auto"/>
              <w:left w:val="single" w:sz="4" w:space="0" w:color="auto"/>
              <w:bottom w:val="single" w:sz="4" w:space="0" w:color="auto"/>
              <w:right w:val="single" w:sz="4" w:space="0" w:color="auto"/>
            </w:tcBorders>
            <w:vAlign w:val="center"/>
          </w:tcPr>
          <w:p w:rsidR="00BF50F2" w:rsidRPr="00975499" w:rsidRDefault="00BF50F2" w:rsidP="00144D54">
            <w:pPr>
              <w:suppressAutoHyphens/>
              <w:spacing w:after="0"/>
              <w:jc w:val="center"/>
              <w:rPr>
                <w:rFonts w:ascii="Times New Roman" w:hAnsi="Times New Roman"/>
                <w:sz w:val="24"/>
                <w:szCs w:val="24"/>
              </w:rPr>
            </w:pPr>
            <w:r w:rsidRPr="00975499">
              <w:rPr>
                <w:rFonts w:ascii="Times New Roman" w:hAnsi="Times New Roman"/>
                <w:sz w:val="24"/>
                <w:szCs w:val="24"/>
              </w:rPr>
              <w:t>4</w:t>
            </w:r>
          </w:p>
        </w:tc>
      </w:tr>
      <w:tr w:rsidR="00BF50F2" w:rsidRPr="00975499" w:rsidTr="00144D54">
        <w:tc>
          <w:tcPr>
            <w:tcW w:w="0" w:type="auto"/>
            <w:tcBorders>
              <w:left w:val="single" w:sz="4" w:space="0" w:color="auto"/>
              <w:right w:val="single" w:sz="4" w:space="0" w:color="auto"/>
            </w:tcBorders>
            <w:vAlign w:val="center"/>
            <w:hideMark/>
          </w:tcPr>
          <w:p w:rsidR="00BF50F2" w:rsidRPr="00975499" w:rsidRDefault="00BF50F2" w:rsidP="002D3D36">
            <w:pPr>
              <w:spacing w:after="0"/>
              <w:rPr>
                <w:rFonts w:ascii="Times New Roman" w:hAnsi="Times New Roman"/>
                <w:b/>
                <w:sz w:val="24"/>
                <w:szCs w:val="24"/>
              </w:rPr>
            </w:pPr>
          </w:p>
        </w:tc>
        <w:tc>
          <w:tcPr>
            <w:tcW w:w="3160" w:type="pct"/>
            <w:tcBorders>
              <w:top w:val="single" w:sz="4" w:space="0" w:color="auto"/>
              <w:left w:val="single" w:sz="4" w:space="0" w:color="auto"/>
              <w:bottom w:val="single" w:sz="4" w:space="0" w:color="auto"/>
              <w:right w:val="single" w:sz="4" w:space="0" w:color="auto"/>
            </w:tcBorders>
          </w:tcPr>
          <w:p w:rsidR="00BF50F2" w:rsidRPr="00975499" w:rsidRDefault="00BF50F2" w:rsidP="007F0A7F">
            <w:pPr>
              <w:spacing w:after="0"/>
              <w:rPr>
                <w:rFonts w:ascii="Times New Roman" w:hAnsi="Times New Roman"/>
                <w:sz w:val="24"/>
                <w:szCs w:val="24"/>
              </w:rPr>
            </w:pPr>
          </w:p>
        </w:tc>
        <w:tc>
          <w:tcPr>
            <w:tcW w:w="831" w:type="pct"/>
            <w:tcBorders>
              <w:top w:val="single" w:sz="4" w:space="0" w:color="auto"/>
              <w:left w:val="single" w:sz="4" w:space="0" w:color="auto"/>
              <w:bottom w:val="single" w:sz="4" w:space="0" w:color="auto"/>
              <w:right w:val="single" w:sz="4" w:space="0" w:color="auto"/>
            </w:tcBorders>
            <w:vAlign w:val="center"/>
          </w:tcPr>
          <w:p w:rsidR="00BF50F2" w:rsidRPr="00975499" w:rsidRDefault="00BF50F2" w:rsidP="00144D54">
            <w:pPr>
              <w:suppressAutoHyphens/>
              <w:spacing w:after="0"/>
              <w:jc w:val="center"/>
              <w:rPr>
                <w:rFonts w:ascii="Times New Roman" w:hAnsi="Times New Roman"/>
                <w:sz w:val="24"/>
                <w:szCs w:val="24"/>
              </w:rPr>
            </w:pPr>
          </w:p>
        </w:tc>
      </w:tr>
      <w:tr w:rsidR="00BF50F2" w:rsidRPr="00975499" w:rsidTr="00144D54">
        <w:tc>
          <w:tcPr>
            <w:tcW w:w="0" w:type="auto"/>
            <w:vMerge w:val="restart"/>
            <w:tcBorders>
              <w:left w:val="single" w:sz="4" w:space="0" w:color="auto"/>
              <w:right w:val="single" w:sz="4" w:space="0" w:color="auto"/>
            </w:tcBorders>
            <w:vAlign w:val="center"/>
            <w:hideMark/>
          </w:tcPr>
          <w:p w:rsidR="00BF50F2" w:rsidRPr="00975499" w:rsidRDefault="00BF50F2" w:rsidP="002D3D36">
            <w:pPr>
              <w:spacing w:after="0"/>
              <w:rPr>
                <w:rFonts w:ascii="Times New Roman" w:hAnsi="Times New Roman"/>
                <w:b/>
                <w:bCs/>
                <w:sz w:val="24"/>
                <w:szCs w:val="24"/>
              </w:rPr>
            </w:pPr>
            <w:r w:rsidRPr="00975499">
              <w:rPr>
                <w:rFonts w:ascii="Times New Roman" w:hAnsi="Times New Roman"/>
                <w:b/>
                <w:sz w:val="24"/>
                <w:szCs w:val="24"/>
              </w:rPr>
              <w:t>Тема 1.3 Технология автоматической и механизированной сварки средней сложности аппаратов, узлов из различных сталей, чугуна и цветных металлов и их сплавов</w:t>
            </w:r>
          </w:p>
        </w:tc>
        <w:tc>
          <w:tcPr>
            <w:tcW w:w="3160" w:type="pct"/>
            <w:tcBorders>
              <w:top w:val="single" w:sz="4" w:space="0" w:color="auto"/>
              <w:left w:val="single" w:sz="4" w:space="0" w:color="auto"/>
              <w:bottom w:val="single" w:sz="4" w:space="0" w:color="auto"/>
              <w:right w:val="single" w:sz="4" w:space="0" w:color="auto"/>
            </w:tcBorders>
          </w:tcPr>
          <w:p w:rsidR="00BF50F2" w:rsidRPr="00975499" w:rsidRDefault="00BF50F2" w:rsidP="007F0A7F">
            <w:pPr>
              <w:spacing w:after="0"/>
              <w:rPr>
                <w:rFonts w:ascii="Times New Roman" w:hAnsi="Times New Roman"/>
                <w:sz w:val="24"/>
                <w:szCs w:val="24"/>
              </w:rPr>
            </w:pPr>
            <w:r w:rsidRPr="00975499">
              <w:rPr>
                <w:rFonts w:ascii="Times New Roman" w:hAnsi="Times New Roman"/>
                <w:sz w:val="24"/>
                <w:szCs w:val="24"/>
              </w:rPr>
              <w:t>Требования к организации рабочего места и безопасность труда при автоматической и механизированной сварке и наплавке. Оборудование для автоматической дуговой и  механизированной сварки.</w:t>
            </w:r>
          </w:p>
        </w:tc>
        <w:tc>
          <w:tcPr>
            <w:tcW w:w="831" w:type="pct"/>
            <w:tcBorders>
              <w:top w:val="single" w:sz="4" w:space="0" w:color="auto"/>
              <w:left w:val="single" w:sz="4" w:space="0" w:color="auto"/>
              <w:bottom w:val="single" w:sz="4" w:space="0" w:color="auto"/>
              <w:right w:val="single" w:sz="4" w:space="0" w:color="auto"/>
            </w:tcBorders>
            <w:vAlign w:val="center"/>
          </w:tcPr>
          <w:p w:rsidR="00BF50F2" w:rsidRPr="00975499" w:rsidRDefault="00BF50F2" w:rsidP="00144D54">
            <w:pPr>
              <w:suppressAutoHyphens/>
              <w:spacing w:after="0"/>
              <w:jc w:val="center"/>
              <w:rPr>
                <w:rFonts w:ascii="Times New Roman" w:hAnsi="Times New Roman"/>
                <w:sz w:val="24"/>
                <w:szCs w:val="24"/>
              </w:rPr>
            </w:pPr>
            <w:r w:rsidRPr="00975499">
              <w:rPr>
                <w:rFonts w:ascii="Times New Roman" w:hAnsi="Times New Roman"/>
                <w:sz w:val="24"/>
                <w:szCs w:val="24"/>
              </w:rPr>
              <w:t>3</w:t>
            </w:r>
          </w:p>
        </w:tc>
      </w:tr>
      <w:tr w:rsidR="00BF50F2" w:rsidRPr="00975499" w:rsidTr="00144D54">
        <w:trPr>
          <w:trHeight w:val="562"/>
        </w:trPr>
        <w:tc>
          <w:tcPr>
            <w:tcW w:w="0" w:type="auto"/>
            <w:vMerge/>
            <w:tcBorders>
              <w:left w:val="single" w:sz="4" w:space="0" w:color="auto"/>
              <w:right w:val="single" w:sz="4" w:space="0" w:color="auto"/>
            </w:tcBorders>
            <w:vAlign w:val="center"/>
          </w:tcPr>
          <w:p w:rsidR="00BF50F2" w:rsidRPr="00975499" w:rsidRDefault="00BF50F2" w:rsidP="00144D54">
            <w:pPr>
              <w:spacing w:after="0"/>
              <w:rPr>
                <w:rFonts w:ascii="Times New Roman" w:hAnsi="Times New Roman"/>
                <w:b/>
                <w:bCs/>
                <w:sz w:val="24"/>
                <w:szCs w:val="24"/>
              </w:rPr>
            </w:pPr>
          </w:p>
        </w:tc>
        <w:tc>
          <w:tcPr>
            <w:tcW w:w="3160" w:type="pct"/>
            <w:tcBorders>
              <w:top w:val="single" w:sz="4" w:space="0" w:color="auto"/>
              <w:left w:val="single" w:sz="4" w:space="0" w:color="auto"/>
              <w:right w:val="single" w:sz="4" w:space="0" w:color="auto"/>
            </w:tcBorders>
          </w:tcPr>
          <w:p w:rsidR="00BF50F2" w:rsidRPr="00975499" w:rsidRDefault="00BF50F2" w:rsidP="00144D54">
            <w:pPr>
              <w:spacing w:after="0"/>
              <w:rPr>
                <w:rFonts w:ascii="Times New Roman" w:hAnsi="Times New Roman"/>
                <w:sz w:val="24"/>
                <w:szCs w:val="24"/>
              </w:rPr>
            </w:pPr>
            <w:r w:rsidRPr="00975499">
              <w:rPr>
                <w:rFonts w:ascii="Times New Roman" w:hAnsi="Times New Roman"/>
                <w:b/>
                <w:bCs/>
                <w:sz w:val="24"/>
                <w:szCs w:val="24"/>
              </w:rPr>
              <w:t xml:space="preserve">Лабораторная работа: </w:t>
            </w:r>
            <w:r w:rsidRPr="00975499">
              <w:rPr>
                <w:rFonts w:ascii="Times New Roman" w:hAnsi="Times New Roman"/>
                <w:bCs/>
                <w:sz w:val="24"/>
                <w:szCs w:val="24"/>
              </w:rPr>
              <w:t>Изучение устройства полуавтомата для сварки в защитных газах  и определение влияния расхода защитного газа на внешний вид изделия.</w:t>
            </w:r>
          </w:p>
        </w:tc>
        <w:tc>
          <w:tcPr>
            <w:tcW w:w="831" w:type="pct"/>
            <w:tcBorders>
              <w:top w:val="single" w:sz="4" w:space="0" w:color="auto"/>
              <w:left w:val="single" w:sz="4" w:space="0" w:color="auto"/>
              <w:right w:val="single" w:sz="4" w:space="0" w:color="auto"/>
            </w:tcBorders>
            <w:vAlign w:val="center"/>
          </w:tcPr>
          <w:p w:rsidR="00BF50F2" w:rsidRPr="00975499" w:rsidRDefault="00BF50F2" w:rsidP="00144D54">
            <w:pPr>
              <w:suppressAutoHyphens/>
              <w:spacing w:after="0"/>
              <w:jc w:val="center"/>
              <w:rPr>
                <w:rFonts w:ascii="Times New Roman" w:hAnsi="Times New Roman"/>
                <w:sz w:val="24"/>
                <w:szCs w:val="24"/>
              </w:rPr>
            </w:pPr>
            <w:r w:rsidRPr="00975499">
              <w:rPr>
                <w:rFonts w:ascii="Times New Roman" w:hAnsi="Times New Roman"/>
                <w:sz w:val="24"/>
                <w:szCs w:val="24"/>
              </w:rPr>
              <w:t>1</w:t>
            </w:r>
          </w:p>
        </w:tc>
      </w:tr>
      <w:tr w:rsidR="00BF50F2" w:rsidRPr="00975499" w:rsidTr="00144D54">
        <w:trPr>
          <w:trHeight w:val="562"/>
        </w:trPr>
        <w:tc>
          <w:tcPr>
            <w:tcW w:w="0" w:type="auto"/>
            <w:vMerge/>
            <w:tcBorders>
              <w:left w:val="single" w:sz="4" w:space="0" w:color="auto"/>
              <w:right w:val="single" w:sz="4" w:space="0" w:color="auto"/>
            </w:tcBorders>
            <w:vAlign w:val="center"/>
          </w:tcPr>
          <w:p w:rsidR="00BF50F2" w:rsidRPr="00975499" w:rsidRDefault="00BF50F2" w:rsidP="00144D54">
            <w:pPr>
              <w:spacing w:after="0"/>
              <w:rPr>
                <w:rFonts w:ascii="Times New Roman" w:hAnsi="Times New Roman"/>
                <w:b/>
                <w:bCs/>
                <w:sz w:val="24"/>
                <w:szCs w:val="24"/>
              </w:rPr>
            </w:pPr>
          </w:p>
        </w:tc>
        <w:tc>
          <w:tcPr>
            <w:tcW w:w="3160" w:type="pct"/>
            <w:tcBorders>
              <w:top w:val="single" w:sz="4" w:space="0" w:color="auto"/>
              <w:left w:val="single" w:sz="4" w:space="0" w:color="auto"/>
              <w:right w:val="single" w:sz="4" w:space="0" w:color="auto"/>
            </w:tcBorders>
          </w:tcPr>
          <w:p w:rsidR="00BF50F2" w:rsidRPr="00975499" w:rsidRDefault="00BF50F2" w:rsidP="00144D54">
            <w:pPr>
              <w:spacing w:after="0"/>
              <w:rPr>
                <w:rFonts w:ascii="Times New Roman" w:hAnsi="Times New Roman"/>
                <w:bCs/>
                <w:sz w:val="24"/>
                <w:szCs w:val="24"/>
              </w:rPr>
            </w:pPr>
            <w:r w:rsidRPr="00975499">
              <w:rPr>
                <w:rFonts w:ascii="Times New Roman" w:hAnsi="Times New Roman"/>
                <w:b/>
                <w:bCs/>
                <w:sz w:val="24"/>
                <w:szCs w:val="24"/>
              </w:rPr>
              <w:t xml:space="preserve">Лабораторная работа: </w:t>
            </w:r>
            <w:r w:rsidRPr="00975499">
              <w:rPr>
                <w:rFonts w:ascii="Times New Roman" w:hAnsi="Times New Roman"/>
                <w:bCs/>
                <w:sz w:val="24"/>
                <w:szCs w:val="24"/>
              </w:rPr>
              <w:t>Ознакомление с устройством сварочных автоматов и полуавтоматов и приёмами сварки и наплавки.</w:t>
            </w:r>
          </w:p>
        </w:tc>
        <w:tc>
          <w:tcPr>
            <w:tcW w:w="831" w:type="pct"/>
            <w:tcBorders>
              <w:top w:val="single" w:sz="4" w:space="0" w:color="auto"/>
              <w:left w:val="single" w:sz="4" w:space="0" w:color="auto"/>
              <w:right w:val="single" w:sz="4" w:space="0" w:color="auto"/>
            </w:tcBorders>
            <w:vAlign w:val="center"/>
          </w:tcPr>
          <w:p w:rsidR="00BF50F2" w:rsidRPr="00975499" w:rsidRDefault="00BF50F2" w:rsidP="00144D54">
            <w:pPr>
              <w:suppressAutoHyphens/>
              <w:spacing w:after="0"/>
              <w:jc w:val="center"/>
              <w:rPr>
                <w:rFonts w:ascii="Times New Roman" w:hAnsi="Times New Roman"/>
                <w:sz w:val="24"/>
                <w:szCs w:val="24"/>
              </w:rPr>
            </w:pPr>
            <w:r w:rsidRPr="00975499">
              <w:rPr>
                <w:rFonts w:ascii="Times New Roman" w:hAnsi="Times New Roman"/>
                <w:sz w:val="24"/>
                <w:szCs w:val="24"/>
              </w:rPr>
              <w:t>1</w:t>
            </w:r>
          </w:p>
        </w:tc>
      </w:tr>
      <w:tr w:rsidR="00BF50F2" w:rsidRPr="00975499" w:rsidTr="00144D54">
        <w:trPr>
          <w:trHeight w:val="562"/>
        </w:trPr>
        <w:tc>
          <w:tcPr>
            <w:tcW w:w="0" w:type="auto"/>
            <w:vMerge/>
            <w:tcBorders>
              <w:left w:val="single" w:sz="4" w:space="0" w:color="auto"/>
              <w:right w:val="single" w:sz="4" w:space="0" w:color="auto"/>
            </w:tcBorders>
            <w:vAlign w:val="center"/>
          </w:tcPr>
          <w:p w:rsidR="00BF50F2" w:rsidRPr="00975499" w:rsidRDefault="00BF50F2" w:rsidP="00144D54">
            <w:pPr>
              <w:spacing w:after="0"/>
              <w:rPr>
                <w:rFonts w:ascii="Times New Roman" w:hAnsi="Times New Roman"/>
                <w:b/>
                <w:bCs/>
                <w:sz w:val="24"/>
                <w:szCs w:val="24"/>
              </w:rPr>
            </w:pPr>
          </w:p>
        </w:tc>
        <w:tc>
          <w:tcPr>
            <w:tcW w:w="3160" w:type="pct"/>
            <w:tcBorders>
              <w:top w:val="single" w:sz="4" w:space="0" w:color="auto"/>
              <w:left w:val="single" w:sz="4" w:space="0" w:color="auto"/>
              <w:right w:val="single" w:sz="4" w:space="0" w:color="auto"/>
            </w:tcBorders>
          </w:tcPr>
          <w:p w:rsidR="00BF50F2" w:rsidRPr="00975499" w:rsidRDefault="00BF50F2" w:rsidP="00144D54">
            <w:pPr>
              <w:spacing w:after="0"/>
              <w:rPr>
                <w:rFonts w:ascii="Times New Roman" w:hAnsi="Times New Roman"/>
                <w:bCs/>
                <w:sz w:val="24"/>
                <w:szCs w:val="24"/>
              </w:rPr>
            </w:pPr>
            <w:r w:rsidRPr="00975499">
              <w:rPr>
                <w:rFonts w:ascii="Times New Roman" w:hAnsi="Times New Roman"/>
                <w:b/>
                <w:bCs/>
                <w:sz w:val="24"/>
                <w:szCs w:val="24"/>
              </w:rPr>
              <w:t xml:space="preserve">Практическая работа: </w:t>
            </w:r>
            <w:r w:rsidRPr="00975499">
              <w:rPr>
                <w:rFonts w:ascii="Times New Roman" w:hAnsi="Times New Roman"/>
                <w:bCs/>
                <w:sz w:val="24"/>
                <w:szCs w:val="24"/>
              </w:rPr>
              <w:t>Обслуживание сварочного автомата и полуавтомата перед работой и во время работы.</w:t>
            </w:r>
          </w:p>
        </w:tc>
        <w:tc>
          <w:tcPr>
            <w:tcW w:w="831" w:type="pct"/>
            <w:tcBorders>
              <w:top w:val="single" w:sz="4" w:space="0" w:color="auto"/>
              <w:left w:val="single" w:sz="4" w:space="0" w:color="auto"/>
              <w:right w:val="single" w:sz="4" w:space="0" w:color="auto"/>
            </w:tcBorders>
            <w:vAlign w:val="center"/>
          </w:tcPr>
          <w:p w:rsidR="00BF50F2" w:rsidRPr="00975499" w:rsidRDefault="00BF50F2" w:rsidP="00144D54">
            <w:pPr>
              <w:suppressAutoHyphens/>
              <w:spacing w:after="0"/>
              <w:jc w:val="center"/>
              <w:rPr>
                <w:rFonts w:ascii="Times New Roman" w:hAnsi="Times New Roman"/>
                <w:sz w:val="24"/>
                <w:szCs w:val="24"/>
              </w:rPr>
            </w:pPr>
            <w:r w:rsidRPr="00975499">
              <w:rPr>
                <w:rFonts w:ascii="Times New Roman" w:hAnsi="Times New Roman"/>
                <w:sz w:val="24"/>
                <w:szCs w:val="24"/>
              </w:rPr>
              <w:t>1</w:t>
            </w:r>
          </w:p>
        </w:tc>
      </w:tr>
      <w:tr w:rsidR="00BF50F2" w:rsidRPr="00975499" w:rsidTr="007F0A7F">
        <w:trPr>
          <w:trHeight w:val="686"/>
        </w:trPr>
        <w:tc>
          <w:tcPr>
            <w:tcW w:w="4169" w:type="pct"/>
            <w:gridSpan w:val="2"/>
            <w:tcBorders>
              <w:left w:val="single" w:sz="4" w:space="0" w:color="auto"/>
              <w:right w:val="single" w:sz="4" w:space="0" w:color="auto"/>
            </w:tcBorders>
            <w:vAlign w:val="center"/>
          </w:tcPr>
          <w:p w:rsidR="00BF50F2" w:rsidRPr="00975499" w:rsidRDefault="00BF50F2" w:rsidP="00325484">
            <w:pPr>
              <w:spacing w:after="0"/>
              <w:rPr>
                <w:rFonts w:ascii="Times New Roman" w:hAnsi="Times New Roman"/>
                <w:sz w:val="24"/>
                <w:szCs w:val="24"/>
              </w:rPr>
            </w:pPr>
            <w:r w:rsidRPr="00975499">
              <w:rPr>
                <w:rFonts w:ascii="Times New Roman" w:hAnsi="Times New Roman"/>
                <w:b/>
                <w:bCs/>
                <w:sz w:val="24"/>
                <w:szCs w:val="24"/>
              </w:rPr>
              <w:t xml:space="preserve">Учебная практика: </w:t>
            </w:r>
            <w:r w:rsidRPr="00975499">
              <w:rPr>
                <w:rFonts w:ascii="Times New Roman" w:hAnsi="Times New Roman"/>
                <w:bCs/>
                <w:sz w:val="24"/>
                <w:szCs w:val="24"/>
              </w:rPr>
              <w:t xml:space="preserve">Полуавтоматическая наплавка валиков в среде углекислого газа на пластины во всех пространственных положениях. Полуавтоматическая наплавка валиков слева направо и справа налево, по </w:t>
            </w:r>
            <w:proofErr w:type="gramStart"/>
            <w:r w:rsidRPr="00975499">
              <w:rPr>
                <w:rFonts w:ascii="Times New Roman" w:hAnsi="Times New Roman"/>
                <w:bCs/>
                <w:sz w:val="24"/>
                <w:szCs w:val="24"/>
              </w:rPr>
              <w:t>винтовой</w:t>
            </w:r>
            <w:proofErr w:type="gramEnd"/>
            <w:r w:rsidRPr="00975499">
              <w:rPr>
                <w:rFonts w:ascii="Times New Roman" w:hAnsi="Times New Roman"/>
                <w:bCs/>
                <w:sz w:val="24"/>
                <w:szCs w:val="24"/>
              </w:rPr>
              <w:t>.</w:t>
            </w:r>
          </w:p>
        </w:tc>
        <w:tc>
          <w:tcPr>
            <w:tcW w:w="831" w:type="pct"/>
            <w:tcBorders>
              <w:top w:val="single" w:sz="4" w:space="0" w:color="auto"/>
              <w:left w:val="single" w:sz="4" w:space="0" w:color="auto"/>
              <w:right w:val="single" w:sz="4" w:space="0" w:color="auto"/>
            </w:tcBorders>
            <w:vAlign w:val="center"/>
          </w:tcPr>
          <w:p w:rsidR="00BF50F2" w:rsidRPr="00975499" w:rsidRDefault="00BF50F2" w:rsidP="00144D54">
            <w:pPr>
              <w:suppressAutoHyphens/>
              <w:spacing w:after="0"/>
              <w:jc w:val="center"/>
              <w:rPr>
                <w:rFonts w:ascii="Times New Roman" w:hAnsi="Times New Roman"/>
                <w:sz w:val="24"/>
                <w:szCs w:val="24"/>
              </w:rPr>
            </w:pPr>
            <w:r w:rsidRPr="00975499">
              <w:rPr>
                <w:rFonts w:ascii="Times New Roman" w:hAnsi="Times New Roman"/>
                <w:sz w:val="24"/>
                <w:szCs w:val="24"/>
              </w:rPr>
              <w:t>6</w:t>
            </w:r>
          </w:p>
        </w:tc>
      </w:tr>
      <w:tr w:rsidR="00BF50F2" w:rsidRPr="00975499" w:rsidTr="00144D54">
        <w:trPr>
          <w:trHeight w:val="461"/>
        </w:trPr>
        <w:tc>
          <w:tcPr>
            <w:tcW w:w="1009" w:type="pct"/>
            <w:tcBorders>
              <w:top w:val="single" w:sz="4" w:space="0" w:color="auto"/>
              <w:left w:val="single" w:sz="4" w:space="0" w:color="auto"/>
              <w:right w:val="single" w:sz="4" w:space="0" w:color="auto"/>
            </w:tcBorders>
            <w:hideMark/>
          </w:tcPr>
          <w:p w:rsidR="00BF50F2" w:rsidRPr="00975499" w:rsidRDefault="00BF50F2" w:rsidP="00144D54">
            <w:pPr>
              <w:spacing w:after="0"/>
              <w:rPr>
                <w:rFonts w:ascii="Times New Roman" w:hAnsi="Times New Roman"/>
                <w:b/>
                <w:bCs/>
                <w:sz w:val="24"/>
                <w:szCs w:val="24"/>
              </w:rPr>
            </w:pPr>
          </w:p>
        </w:tc>
        <w:tc>
          <w:tcPr>
            <w:tcW w:w="3160" w:type="pct"/>
            <w:tcBorders>
              <w:top w:val="single" w:sz="4" w:space="0" w:color="auto"/>
              <w:left w:val="single" w:sz="4" w:space="0" w:color="auto"/>
              <w:bottom w:val="single" w:sz="4" w:space="0" w:color="auto"/>
              <w:right w:val="single" w:sz="4" w:space="0" w:color="auto"/>
            </w:tcBorders>
            <w:hideMark/>
          </w:tcPr>
          <w:p w:rsidR="00BF50F2" w:rsidRPr="00975499" w:rsidRDefault="00BF50F2" w:rsidP="00144D54">
            <w:pPr>
              <w:suppressAutoHyphens/>
              <w:spacing w:after="0"/>
              <w:rPr>
                <w:rFonts w:ascii="Times New Roman" w:hAnsi="Times New Roman"/>
                <w:sz w:val="24"/>
                <w:szCs w:val="24"/>
              </w:rPr>
            </w:pPr>
            <w:r w:rsidRPr="00975499">
              <w:rPr>
                <w:rFonts w:ascii="Times New Roman" w:hAnsi="Times New Roman"/>
                <w:sz w:val="24"/>
                <w:szCs w:val="24"/>
              </w:rPr>
              <w:t>Технология механизированной сварки и наплавки углеродистых сталей в защитных газах. Технология механизированной сварки и наплавки под слоем флюса.</w:t>
            </w:r>
          </w:p>
        </w:tc>
        <w:tc>
          <w:tcPr>
            <w:tcW w:w="831" w:type="pct"/>
            <w:tcBorders>
              <w:top w:val="single" w:sz="4" w:space="0" w:color="auto"/>
              <w:left w:val="single" w:sz="4" w:space="0" w:color="auto"/>
              <w:bottom w:val="single" w:sz="4" w:space="0" w:color="auto"/>
              <w:right w:val="single" w:sz="4" w:space="0" w:color="auto"/>
            </w:tcBorders>
            <w:vAlign w:val="center"/>
          </w:tcPr>
          <w:p w:rsidR="00BF50F2" w:rsidRPr="00975499" w:rsidRDefault="00BF50F2" w:rsidP="00144D54">
            <w:pPr>
              <w:suppressAutoHyphens/>
              <w:spacing w:after="0"/>
              <w:jc w:val="center"/>
              <w:rPr>
                <w:rFonts w:ascii="Times New Roman" w:hAnsi="Times New Roman"/>
                <w:sz w:val="24"/>
                <w:szCs w:val="24"/>
              </w:rPr>
            </w:pPr>
            <w:r w:rsidRPr="00975499">
              <w:rPr>
                <w:rFonts w:ascii="Times New Roman" w:hAnsi="Times New Roman"/>
                <w:sz w:val="24"/>
                <w:szCs w:val="24"/>
              </w:rPr>
              <w:t>6</w:t>
            </w:r>
          </w:p>
        </w:tc>
      </w:tr>
      <w:tr w:rsidR="00BF50F2" w:rsidRPr="00975499" w:rsidTr="00894506">
        <w:trPr>
          <w:trHeight w:val="276"/>
        </w:trPr>
        <w:tc>
          <w:tcPr>
            <w:tcW w:w="4169" w:type="pct"/>
            <w:gridSpan w:val="2"/>
            <w:tcBorders>
              <w:left w:val="single" w:sz="4" w:space="0" w:color="auto"/>
              <w:right w:val="single" w:sz="4" w:space="0" w:color="auto"/>
            </w:tcBorders>
            <w:vAlign w:val="center"/>
            <w:hideMark/>
          </w:tcPr>
          <w:p w:rsidR="00BF50F2" w:rsidRPr="00975499" w:rsidRDefault="00BF50F2" w:rsidP="00144D54">
            <w:pPr>
              <w:spacing w:after="0"/>
              <w:rPr>
                <w:rFonts w:ascii="Times New Roman" w:hAnsi="Times New Roman"/>
                <w:bCs/>
                <w:sz w:val="24"/>
                <w:szCs w:val="24"/>
              </w:rPr>
            </w:pPr>
            <w:r w:rsidRPr="00975499">
              <w:rPr>
                <w:rFonts w:ascii="Times New Roman" w:hAnsi="Times New Roman"/>
                <w:b/>
                <w:bCs/>
                <w:sz w:val="24"/>
                <w:szCs w:val="24"/>
              </w:rPr>
              <w:t xml:space="preserve">Учебная практика: </w:t>
            </w:r>
            <w:r w:rsidRPr="00975499">
              <w:rPr>
                <w:rFonts w:ascii="Times New Roman" w:hAnsi="Times New Roman"/>
                <w:bCs/>
                <w:sz w:val="24"/>
                <w:szCs w:val="24"/>
              </w:rPr>
              <w:t xml:space="preserve">Полуавтоматическая сварка в среде углекислого газа стыковых, угловых, тавровых и </w:t>
            </w:r>
            <w:proofErr w:type="spellStart"/>
            <w:r w:rsidRPr="00975499">
              <w:rPr>
                <w:rFonts w:ascii="Times New Roman" w:hAnsi="Times New Roman"/>
                <w:bCs/>
                <w:sz w:val="24"/>
                <w:szCs w:val="24"/>
              </w:rPr>
              <w:t>нахлёсточных</w:t>
            </w:r>
            <w:proofErr w:type="spellEnd"/>
            <w:r w:rsidRPr="00975499">
              <w:rPr>
                <w:rFonts w:ascii="Times New Roman" w:hAnsi="Times New Roman"/>
                <w:bCs/>
                <w:sz w:val="24"/>
                <w:szCs w:val="24"/>
              </w:rPr>
              <w:t xml:space="preserve"> соединений.</w:t>
            </w:r>
          </w:p>
          <w:p w:rsidR="00BF50F2" w:rsidRPr="00975499" w:rsidRDefault="00BF50F2" w:rsidP="00144D54">
            <w:pPr>
              <w:spacing w:after="0"/>
              <w:rPr>
                <w:rFonts w:ascii="Times New Roman" w:hAnsi="Times New Roman"/>
                <w:bCs/>
                <w:sz w:val="24"/>
                <w:szCs w:val="24"/>
              </w:rPr>
            </w:pPr>
            <w:r w:rsidRPr="00975499">
              <w:rPr>
                <w:rFonts w:ascii="Times New Roman" w:hAnsi="Times New Roman"/>
                <w:bCs/>
                <w:sz w:val="24"/>
                <w:szCs w:val="24"/>
              </w:rPr>
              <w:t>Сварка труб встык сварочным полуавтоматом в среде углекислого газа.</w:t>
            </w:r>
          </w:p>
          <w:p w:rsidR="00BF50F2" w:rsidRPr="00975499" w:rsidRDefault="00BF50F2" w:rsidP="00624278">
            <w:pPr>
              <w:spacing w:after="0"/>
              <w:rPr>
                <w:rFonts w:ascii="Times New Roman" w:hAnsi="Times New Roman"/>
                <w:b/>
                <w:sz w:val="24"/>
                <w:szCs w:val="24"/>
              </w:rPr>
            </w:pPr>
            <w:r w:rsidRPr="00975499">
              <w:rPr>
                <w:rFonts w:ascii="Times New Roman" w:hAnsi="Times New Roman"/>
                <w:bCs/>
                <w:sz w:val="24"/>
                <w:szCs w:val="24"/>
              </w:rPr>
              <w:t>Устранение дефектов и повреждений наплавкой в среде углекислого газа.</w:t>
            </w:r>
          </w:p>
        </w:tc>
        <w:tc>
          <w:tcPr>
            <w:tcW w:w="831" w:type="pct"/>
            <w:tcBorders>
              <w:top w:val="single" w:sz="4" w:space="0" w:color="auto"/>
              <w:left w:val="single" w:sz="4" w:space="0" w:color="auto"/>
              <w:bottom w:val="single" w:sz="4" w:space="0" w:color="auto"/>
              <w:right w:val="single" w:sz="4" w:space="0" w:color="auto"/>
            </w:tcBorders>
            <w:vAlign w:val="center"/>
          </w:tcPr>
          <w:p w:rsidR="00BF50F2" w:rsidRPr="00975499" w:rsidRDefault="00BF50F2" w:rsidP="00144D54">
            <w:pPr>
              <w:suppressAutoHyphens/>
              <w:spacing w:after="0"/>
              <w:jc w:val="center"/>
              <w:rPr>
                <w:rFonts w:ascii="Times New Roman" w:hAnsi="Times New Roman"/>
                <w:sz w:val="24"/>
                <w:szCs w:val="24"/>
              </w:rPr>
            </w:pPr>
            <w:r w:rsidRPr="00975499">
              <w:rPr>
                <w:rFonts w:ascii="Times New Roman" w:hAnsi="Times New Roman"/>
                <w:sz w:val="24"/>
                <w:szCs w:val="24"/>
              </w:rPr>
              <w:t>6</w:t>
            </w:r>
          </w:p>
        </w:tc>
      </w:tr>
      <w:tr w:rsidR="00BF50F2" w:rsidRPr="00975499" w:rsidTr="00144D54">
        <w:tc>
          <w:tcPr>
            <w:tcW w:w="0" w:type="auto"/>
            <w:tcBorders>
              <w:left w:val="single" w:sz="4" w:space="0" w:color="auto"/>
              <w:right w:val="single" w:sz="4" w:space="0" w:color="auto"/>
            </w:tcBorders>
            <w:vAlign w:val="center"/>
            <w:hideMark/>
          </w:tcPr>
          <w:p w:rsidR="00BF50F2" w:rsidRPr="00975499" w:rsidRDefault="00BF50F2" w:rsidP="00144D54">
            <w:pPr>
              <w:spacing w:after="0"/>
              <w:rPr>
                <w:rFonts w:ascii="Times New Roman" w:hAnsi="Times New Roman"/>
                <w:b/>
                <w:bCs/>
                <w:sz w:val="24"/>
                <w:szCs w:val="24"/>
              </w:rPr>
            </w:pPr>
          </w:p>
        </w:tc>
        <w:tc>
          <w:tcPr>
            <w:tcW w:w="3160" w:type="pct"/>
            <w:tcBorders>
              <w:top w:val="single" w:sz="4" w:space="0" w:color="auto"/>
              <w:left w:val="single" w:sz="4" w:space="0" w:color="auto"/>
              <w:bottom w:val="single" w:sz="4" w:space="0" w:color="auto"/>
              <w:right w:val="single" w:sz="4" w:space="0" w:color="auto"/>
            </w:tcBorders>
            <w:hideMark/>
          </w:tcPr>
          <w:p w:rsidR="00BF50F2" w:rsidRPr="00975499" w:rsidRDefault="00BF50F2" w:rsidP="00144D54">
            <w:pPr>
              <w:suppressAutoHyphens/>
              <w:spacing w:after="0"/>
              <w:rPr>
                <w:rFonts w:ascii="Times New Roman" w:hAnsi="Times New Roman"/>
                <w:sz w:val="24"/>
                <w:szCs w:val="24"/>
              </w:rPr>
            </w:pPr>
            <w:r w:rsidRPr="00975499">
              <w:rPr>
                <w:rFonts w:ascii="Times New Roman" w:hAnsi="Times New Roman"/>
                <w:sz w:val="24"/>
                <w:szCs w:val="24"/>
              </w:rPr>
              <w:t>Технология автоматической сварки и наплавки углеродистых сталей в защитных газах.</w:t>
            </w:r>
          </w:p>
          <w:p w:rsidR="00BF50F2" w:rsidRPr="00975499" w:rsidRDefault="00BF50F2" w:rsidP="00570F82">
            <w:pPr>
              <w:suppressAutoHyphens/>
              <w:spacing w:after="0"/>
              <w:rPr>
                <w:rFonts w:ascii="Times New Roman" w:hAnsi="Times New Roman"/>
                <w:sz w:val="24"/>
                <w:szCs w:val="24"/>
              </w:rPr>
            </w:pPr>
            <w:r w:rsidRPr="00975499">
              <w:rPr>
                <w:rFonts w:ascii="Times New Roman" w:hAnsi="Times New Roman"/>
                <w:sz w:val="24"/>
                <w:szCs w:val="24"/>
              </w:rPr>
              <w:t>Технология автоматической сварки и наплавки под слоем флюса</w:t>
            </w:r>
          </w:p>
        </w:tc>
        <w:tc>
          <w:tcPr>
            <w:tcW w:w="831" w:type="pct"/>
            <w:tcBorders>
              <w:top w:val="single" w:sz="4" w:space="0" w:color="auto"/>
              <w:left w:val="single" w:sz="4" w:space="0" w:color="auto"/>
              <w:bottom w:val="single" w:sz="4" w:space="0" w:color="auto"/>
              <w:right w:val="single" w:sz="4" w:space="0" w:color="auto"/>
            </w:tcBorders>
            <w:vAlign w:val="center"/>
          </w:tcPr>
          <w:p w:rsidR="00BF50F2" w:rsidRPr="00975499" w:rsidRDefault="00BF50F2" w:rsidP="00144D54">
            <w:pPr>
              <w:suppressAutoHyphens/>
              <w:spacing w:after="0"/>
              <w:jc w:val="center"/>
              <w:rPr>
                <w:rFonts w:ascii="Times New Roman" w:hAnsi="Times New Roman"/>
                <w:sz w:val="24"/>
                <w:szCs w:val="24"/>
              </w:rPr>
            </w:pPr>
            <w:r w:rsidRPr="00975499">
              <w:rPr>
                <w:rFonts w:ascii="Times New Roman" w:hAnsi="Times New Roman"/>
                <w:sz w:val="24"/>
                <w:szCs w:val="24"/>
              </w:rPr>
              <w:t>6</w:t>
            </w:r>
          </w:p>
        </w:tc>
      </w:tr>
      <w:tr w:rsidR="00BF50F2" w:rsidRPr="00975499" w:rsidTr="00570F82">
        <w:trPr>
          <w:trHeight w:val="624"/>
        </w:trPr>
        <w:tc>
          <w:tcPr>
            <w:tcW w:w="4169" w:type="pct"/>
            <w:gridSpan w:val="2"/>
            <w:tcBorders>
              <w:left w:val="single" w:sz="4" w:space="0" w:color="auto"/>
              <w:right w:val="single" w:sz="4" w:space="0" w:color="auto"/>
            </w:tcBorders>
            <w:vAlign w:val="center"/>
            <w:hideMark/>
          </w:tcPr>
          <w:p w:rsidR="00BF50F2" w:rsidRPr="00975499" w:rsidRDefault="00BF50F2" w:rsidP="00570F82">
            <w:pPr>
              <w:spacing w:after="0"/>
              <w:rPr>
                <w:rFonts w:ascii="Times New Roman" w:hAnsi="Times New Roman"/>
                <w:bCs/>
                <w:sz w:val="24"/>
                <w:szCs w:val="24"/>
              </w:rPr>
            </w:pPr>
            <w:r w:rsidRPr="00975499">
              <w:rPr>
                <w:rFonts w:ascii="Times New Roman" w:hAnsi="Times New Roman"/>
                <w:b/>
                <w:bCs/>
                <w:sz w:val="24"/>
                <w:szCs w:val="24"/>
              </w:rPr>
              <w:t xml:space="preserve">Учебная практика: </w:t>
            </w:r>
            <w:r w:rsidRPr="00975499">
              <w:rPr>
                <w:rFonts w:ascii="Times New Roman" w:hAnsi="Times New Roman"/>
                <w:bCs/>
                <w:sz w:val="24"/>
                <w:szCs w:val="24"/>
              </w:rPr>
              <w:t>Автоматическая сварка и наплавка валиков во всех пространственных положениях в защитных газах.</w:t>
            </w:r>
          </w:p>
          <w:p w:rsidR="00BF50F2" w:rsidRPr="00975499" w:rsidRDefault="00BF50F2" w:rsidP="00570F82">
            <w:pPr>
              <w:spacing w:after="0"/>
              <w:rPr>
                <w:rFonts w:ascii="Times New Roman" w:hAnsi="Times New Roman"/>
                <w:sz w:val="24"/>
                <w:szCs w:val="24"/>
              </w:rPr>
            </w:pPr>
            <w:r w:rsidRPr="00975499">
              <w:rPr>
                <w:rFonts w:ascii="Times New Roman" w:hAnsi="Times New Roman"/>
                <w:bCs/>
                <w:sz w:val="24"/>
                <w:szCs w:val="24"/>
              </w:rPr>
              <w:t>Автоматическая сварка и наплавка валиков на пластине из углеродистой стали во всех пространственных положениях кроме потолочного, под слоем флюса.</w:t>
            </w:r>
          </w:p>
        </w:tc>
        <w:tc>
          <w:tcPr>
            <w:tcW w:w="831" w:type="pct"/>
            <w:tcBorders>
              <w:top w:val="single" w:sz="4" w:space="0" w:color="auto"/>
              <w:left w:val="single" w:sz="4" w:space="0" w:color="auto"/>
              <w:right w:val="single" w:sz="4" w:space="0" w:color="auto"/>
            </w:tcBorders>
            <w:vAlign w:val="center"/>
          </w:tcPr>
          <w:p w:rsidR="00BF50F2" w:rsidRPr="00975499" w:rsidRDefault="00BF50F2" w:rsidP="00144D54">
            <w:pPr>
              <w:suppressAutoHyphens/>
              <w:spacing w:after="0"/>
              <w:jc w:val="center"/>
              <w:rPr>
                <w:rFonts w:ascii="Times New Roman" w:hAnsi="Times New Roman"/>
                <w:sz w:val="24"/>
                <w:szCs w:val="24"/>
              </w:rPr>
            </w:pPr>
            <w:r w:rsidRPr="00975499">
              <w:rPr>
                <w:rFonts w:ascii="Times New Roman" w:hAnsi="Times New Roman"/>
                <w:sz w:val="24"/>
                <w:szCs w:val="24"/>
              </w:rPr>
              <w:t>6</w:t>
            </w:r>
          </w:p>
        </w:tc>
      </w:tr>
      <w:tr w:rsidR="00BF50F2" w:rsidRPr="00975499" w:rsidTr="00144D54">
        <w:trPr>
          <w:trHeight w:val="667"/>
        </w:trPr>
        <w:tc>
          <w:tcPr>
            <w:tcW w:w="0" w:type="auto"/>
            <w:tcBorders>
              <w:left w:val="single" w:sz="4" w:space="0" w:color="auto"/>
              <w:bottom w:val="nil"/>
              <w:right w:val="single" w:sz="4" w:space="0" w:color="auto"/>
            </w:tcBorders>
            <w:vAlign w:val="center"/>
          </w:tcPr>
          <w:p w:rsidR="00BF50F2" w:rsidRPr="00975499" w:rsidRDefault="00BF50F2" w:rsidP="00144D54">
            <w:pPr>
              <w:spacing w:after="0"/>
              <w:rPr>
                <w:rFonts w:ascii="Times New Roman" w:hAnsi="Times New Roman"/>
                <w:b/>
                <w:bCs/>
                <w:sz w:val="24"/>
                <w:szCs w:val="24"/>
              </w:rPr>
            </w:pPr>
          </w:p>
        </w:tc>
        <w:tc>
          <w:tcPr>
            <w:tcW w:w="3160" w:type="pct"/>
            <w:tcBorders>
              <w:top w:val="single" w:sz="4" w:space="0" w:color="auto"/>
              <w:left w:val="single" w:sz="4" w:space="0" w:color="auto"/>
              <w:bottom w:val="nil"/>
              <w:right w:val="single" w:sz="4" w:space="0" w:color="auto"/>
            </w:tcBorders>
          </w:tcPr>
          <w:p w:rsidR="00BF50F2" w:rsidRPr="00975499" w:rsidRDefault="00BF50F2" w:rsidP="00144D54">
            <w:pPr>
              <w:spacing w:after="0"/>
              <w:rPr>
                <w:rFonts w:ascii="Times New Roman" w:hAnsi="Times New Roman"/>
                <w:sz w:val="24"/>
                <w:szCs w:val="24"/>
              </w:rPr>
            </w:pPr>
            <w:r w:rsidRPr="00975499">
              <w:rPr>
                <w:rFonts w:ascii="Times New Roman" w:hAnsi="Times New Roman"/>
                <w:sz w:val="24"/>
                <w:szCs w:val="24"/>
              </w:rPr>
              <w:t>Технология механизированной сварки и наплавки цветных металлов и сплавов. Технология механизированной сварки и наплавки чугуна.</w:t>
            </w:r>
          </w:p>
        </w:tc>
        <w:tc>
          <w:tcPr>
            <w:tcW w:w="831" w:type="pct"/>
            <w:tcBorders>
              <w:top w:val="single" w:sz="4" w:space="0" w:color="auto"/>
              <w:left w:val="single" w:sz="4" w:space="0" w:color="auto"/>
              <w:right w:val="single" w:sz="4" w:space="0" w:color="auto"/>
            </w:tcBorders>
            <w:vAlign w:val="center"/>
          </w:tcPr>
          <w:p w:rsidR="00BF50F2" w:rsidRPr="00975499" w:rsidRDefault="00BF50F2" w:rsidP="00144D54">
            <w:pPr>
              <w:suppressAutoHyphens/>
              <w:spacing w:after="0"/>
              <w:jc w:val="center"/>
              <w:rPr>
                <w:rFonts w:ascii="Times New Roman" w:hAnsi="Times New Roman"/>
                <w:sz w:val="24"/>
                <w:szCs w:val="24"/>
              </w:rPr>
            </w:pPr>
            <w:r w:rsidRPr="00975499">
              <w:rPr>
                <w:rFonts w:ascii="Times New Roman" w:hAnsi="Times New Roman"/>
                <w:sz w:val="24"/>
                <w:szCs w:val="24"/>
              </w:rPr>
              <w:t>5</w:t>
            </w:r>
          </w:p>
        </w:tc>
      </w:tr>
      <w:tr w:rsidR="00BF50F2" w:rsidRPr="00975499" w:rsidTr="00144D54">
        <w:trPr>
          <w:trHeight w:val="667"/>
        </w:trPr>
        <w:tc>
          <w:tcPr>
            <w:tcW w:w="0" w:type="auto"/>
            <w:tcBorders>
              <w:top w:val="nil"/>
              <w:left w:val="single" w:sz="4" w:space="0" w:color="auto"/>
              <w:right w:val="single" w:sz="4" w:space="0" w:color="auto"/>
            </w:tcBorders>
            <w:vAlign w:val="center"/>
          </w:tcPr>
          <w:p w:rsidR="00BF50F2" w:rsidRPr="00975499" w:rsidRDefault="00BF50F2" w:rsidP="00144D54">
            <w:pPr>
              <w:spacing w:after="0"/>
              <w:rPr>
                <w:rFonts w:ascii="Times New Roman" w:hAnsi="Times New Roman"/>
                <w:b/>
                <w:bCs/>
                <w:sz w:val="24"/>
                <w:szCs w:val="24"/>
              </w:rPr>
            </w:pPr>
          </w:p>
        </w:tc>
        <w:tc>
          <w:tcPr>
            <w:tcW w:w="3160" w:type="pct"/>
            <w:tcBorders>
              <w:top w:val="single" w:sz="4" w:space="0" w:color="auto"/>
              <w:left w:val="single" w:sz="4" w:space="0" w:color="auto"/>
              <w:right w:val="single" w:sz="4" w:space="0" w:color="auto"/>
            </w:tcBorders>
          </w:tcPr>
          <w:p w:rsidR="00BF50F2" w:rsidRPr="00975499" w:rsidRDefault="00BF50F2" w:rsidP="00570F82">
            <w:pPr>
              <w:spacing w:after="0"/>
              <w:rPr>
                <w:rFonts w:ascii="Times New Roman" w:hAnsi="Times New Roman"/>
                <w:b/>
                <w:sz w:val="24"/>
                <w:szCs w:val="24"/>
              </w:rPr>
            </w:pPr>
            <w:r w:rsidRPr="00975499">
              <w:rPr>
                <w:rFonts w:ascii="Times New Roman" w:hAnsi="Times New Roman"/>
                <w:b/>
                <w:sz w:val="24"/>
                <w:szCs w:val="24"/>
              </w:rPr>
              <w:t>Лабораторная работа:</w:t>
            </w:r>
            <w:r w:rsidRPr="00975499">
              <w:rPr>
                <w:rFonts w:ascii="Times New Roman" w:hAnsi="Times New Roman"/>
                <w:sz w:val="24"/>
                <w:szCs w:val="24"/>
              </w:rPr>
              <w:t xml:space="preserve"> Изучение приёмов механизированной сварки узлов средней сложности</w:t>
            </w:r>
          </w:p>
        </w:tc>
        <w:tc>
          <w:tcPr>
            <w:tcW w:w="831" w:type="pct"/>
            <w:tcBorders>
              <w:top w:val="single" w:sz="4" w:space="0" w:color="auto"/>
              <w:left w:val="single" w:sz="4" w:space="0" w:color="auto"/>
              <w:right w:val="single" w:sz="4" w:space="0" w:color="auto"/>
            </w:tcBorders>
            <w:vAlign w:val="center"/>
          </w:tcPr>
          <w:p w:rsidR="00BF50F2" w:rsidRPr="00975499" w:rsidRDefault="00BF50F2" w:rsidP="00144D54">
            <w:pPr>
              <w:suppressAutoHyphens/>
              <w:spacing w:after="0"/>
              <w:jc w:val="center"/>
              <w:rPr>
                <w:rFonts w:ascii="Times New Roman" w:hAnsi="Times New Roman"/>
                <w:sz w:val="24"/>
                <w:szCs w:val="24"/>
              </w:rPr>
            </w:pPr>
            <w:r w:rsidRPr="00975499">
              <w:rPr>
                <w:rFonts w:ascii="Times New Roman" w:hAnsi="Times New Roman"/>
                <w:sz w:val="24"/>
                <w:szCs w:val="24"/>
              </w:rPr>
              <w:t>1</w:t>
            </w:r>
          </w:p>
        </w:tc>
      </w:tr>
      <w:tr w:rsidR="00BF50F2" w:rsidRPr="00975499" w:rsidTr="00570F82">
        <w:trPr>
          <w:trHeight w:val="667"/>
        </w:trPr>
        <w:tc>
          <w:tcPr>
            <w:tcW w:w="4169" w:type="pct"/>
            <w:gridSpan w:val="2"/>
            <w:tcBorders>
              <w:top w:val="nil"/>
              <w:left w:val="single" w:sz="4" w:space="0" w:color="auto"/>
              <w:right w:val="single" w:sz="4" w:space="0" w:color="auto"/>
            </w:tcBorders>
            <w:vAlign w:val="center"/>
          </w:tcPr>
          <w:p w:rsidR="00BF50F2" w:rsidRPr="00975499" w:rsidRDefault="00BF50F2" w:rsidP="00570F82">
            <w:pPr>
              <w:spacing w:after="0"/>
              <w:rPr>
                <w:rFonts w:ascii="Times New Roman" w:hAnsi="Times New Roman"/>
                <w:bCs/>
                <w:sz w:val="24"/>
                <w:szCs w:val="24"/>
              </w:rPr>
            </w:pPr>
            <w:r w:rsidRPr="00975499">
              <w:rPr>
                <w:rFonts w:ascii="Times New Roman" w:hAnsi="Times New Roman"/>
                <w:b/>
                <w:bCs/>
                <w:sz w:val="24"/>
                <w:szCs w:val="24"/>
              </w:rPr>
              <w:t xml:space="preserve">Учебная практика: </w:t>
            </w:r>
            <w:r w:rsidRPr="00975499">
              <w:rPr>
                <w:rFonts w:ascii="Times New Roman" w:hAnsi="Times New Roman"/>
                <w:bCs/>
                <w:sz w:val="24"/>
                <w:szCs w:val="24"/>
              </w:rPr>
              <w:t>Сварка чугуна с частичным и полным подогревом.</w:t>
            </w:r>
          </w:p>
          <w:p w:rsidR="00BF50F2" w:rsidRPr="00975499" w:rsidRDefault="00BF50F2" w:rsidP="00570F82">
            <w:pPr>
              <w:spacing w:after="0"/>
              <w:rPr>
                <w:rFonts w:ascii="Times New Roman" w:hAnsi="Times New Roman"/>
                <w:bCs/>
                <w:sz w:val="24"/>
                <w:szCs w:val="24"/>
              </w:rPr>
            </w:pPr>
            <w:r w:rsidRPr="00975499">
              <w:rPr>
                <w:rFonts w:ascii="Times New Roman" w:hAnsi="Times New Roman"/>
                <w:bCs/>
                <w:sz w:val="24"/>
                <w:szCs w:val="24"/>
              </w:rPr>
              <w:t>Наплавка валиков на медных пластинах в нижнем положении с использованием флюса.</w:t>
            </w:r>
          </w:p>
          <w:p w:rsidR="00BF50F2" w:rsidRPr="00975499" w:rsidRDefault="00BF50F2" w:rsidP="00570F82">
            <w:pPr>
              <w:spacing w:after="0"/>
              <w:rPr>
                <w:rFonts w:ascii="Times New Roman" w:hAnsi="Times New Roman"/>
                <w:sz w:val="24"/>
                <w:szCs w:val="24"/>
              </w:rPr>
            </w:pPr>
            <w:r w:rsidRPr="00975499">
              <w:rPr>
                <w:rFonts w:ascii="Times New Roman" w:hAnsi="Times New Roman"/>
                <w:bCs/>
                <w:sz w:val="24"/>
                <w:szCs w:val="24"/>
              </w:rPr>
              <w:t>Сварка средней сложности деталей и сборочных единиц.</w:t>
            </w:r>
          </w:p>
        </w:tc>
        <w:tc>
          <w:tcPr>
            <w:tcW w:w="831" w:type="pct"/>
            <w:tcBorders>
              <w:top w:val="single" w:sz="4" w:space="0" w:color="auto"/>
              <w:left w:val="single" w:sz="4" w:space="0" w:color="auto"/>
              <w:right w:val="single" w:sz="4" w:space="0" w:color="auto"/>
            </w:tcBorders>
            <w:vAlign w:val="center"/>
          </w:tcPr>
          <w:p w:rsidR="00BF50F2" w:rsidRPr="00975499" w:rsidRDefault="00BF50F2" w:rsidP="00144D54">
            <w:pPr>
              <w:suppressAutoHyphens/>
              <w:spacing w:after="0"/>
              <w:jc w:val="center"/>
              <w:rPr>
                <w:rFonts w:ascii="Times New Roman" w:hAnsi="Times New Roman"/>
                <w:sz w:val="24"/>
                <w:szCs w:val="24"/>
              </w:rPr>
            </w:pPr>
            <w:r w:rsidRPr="00975499">
              <w:rPr>
                <w:rFonts w:ascii="Times New Roman" w:hAnsi="Times New Roman"/>
                <w:sz w:val="24"/>
                <w:szCs w:val="24"/>
              </w:rPr>
              <w:t>6</w:t>
            </w:r>
          </w:p>
        </w:tc>
      </w:tr>
      <w:tr w:rsidR="00BF50F2" w:rsidRPr="00975499" w:rsidTr="00144D54">
        <w:trPr>
          <w:trHeight w:val="461"/>
        </w:trPr>
        <w:tc>
          <w:tcPr>
            <w:tcW w:w="1009" w:type="pct"/>
            <w:vMerge w:val="restart"/>
            <w:tcBorders>
              <w:top w:val="single" w:sz="4" w:space="0" w:color="auto"/>
              <w:left w:val="single" w:sz="4" w:space="0" w:color="auto"/>
              <w:right w:val="single" w:sz="4" w:space="0" w:color="auto"/>
            </w:tcBorders>
            <w:hideMark/>
          </w:tcPr>
          <w:p w:rsidR="00BF50F2" w:rsidRPr="00975499" w:rsidRDefault="00BF50F2" w:rsidP="00144D54">
            <w:pPr>
              <w:spacing w:after="0"/>
              <w:rPr>
                <w:rFonts w:ascii="Times New Roman" w:hAnsi="Times New Roman"/>
                <w:b/>
                <w:bCs/>
                <w:sz w:val="24"/>
                <w:szCs w:val="24"/>
              </w:rPr>
            </w:pPr>
          </w:p>
        </w:tc>
        <w:tc>
          <w:tcPr>
            <w:tcW w:w="3160" w:type="pct"/>
            <w:tcBorders>
              <w:top w:val="single" w:sz="4" w:space="0" w:color="auto"/>
              <w:left w:val="single" w:sz="4" w:space="0" w:color="auto"/>
              <w:bottom w:val="single" w:sz="4" w:space="0" w:color="auto"/>
              <w:right w:val="single" w:sz="4" w:space="0" w:color="auto"/>
            </w:tcBorders>
            <w:hideMark/>
          </w:tcPr>
          <w:p w:rsidR="00BF50F2" w:rsidRPr="00975499" w:rsidRDefault="00BF50F2" w:rsidP="00144D54">
            <w:pPr>
              <w:suppressAutoHyphens/>
              <w:spacing w:after="0"/>
              <w:rPr>
                <w:rFonts w:ascii="Times New Roman" w:hAnsi="Times New Roman"/>
                <w:sz w:val="24"/>
                <w:szCs w:val="24"/>
              </w:rPr>
            </w:pPr>
            <w:r w:rsidRPr="00975499">
              <w:rPr>
                <w:rFonts w:ascii="Times New Roman" w:hAnsi="Times New Roman"/>
                <w:sz w:val="24"/>
                <w:szCs w:val="24"/>
              </w:rPr>
              <w:t>Технология автоматической сварки и наплавки цветных металлов и сплавов. Технология автоматической сварки и наплавки чугуна.</w:t>
            </w:r>
          </w:p>
        </w:tc>
        <w:tc>
          <w:tcPr>
            <w:tcW w:w="831" w:type="pct"/>
            <w:tcBorders>
              <w:top w:val="single" w:sz="4" w:space="0" w:color="auto"/>
              <w:left w:val="single" w:sz="4" w:space="0" w:color="auto"/>
              <w:bottom w:val="single" w:sz="4" w:space="0" w:color="auto"/>
              <w:right w:val="single" w:sz="4" w:space="0" w:color="auto"/>
            </w:tcBorders>
            <w:vAlign w:val="center"/>
          </w:tcPr>
          <w:p w:rsidR="00BF50F2" w:rsidRPr="00975499" w:rsidRDefault="00BF50F2" w:rsidP="00144D54">
            <w:pPr>
              <w:suppressAutoHyphens/>
              <w:spacing w:after="0"/>
              <w:jc w:val="center"/>
              <w:rPr>
                <w:rFonts w:ascii="Times New Roman" w:hAnsi="Times New Roman"/>
                <w:sz w:val="24"/>
                <w:szCs w:val="24"/>
              </w:rPr>
            </w:pPr>
            <w:r w:rsidRPr="00975499">
              <w:rPr>
                <w:rFonts w:ascii="Times New Roman" w:hAnsi="Times New Roman"/>
                <w:sz w:val="24"/>
                <w:szCs w:val="24"/>
              </w:rPr>
              <w:t>5</w:t>
            </w:r>
          </w:p>
        </w:tc>
      </w:tr>
      <w:tr w:rsidR="00BF50F2" w:rsidRPr="00975499" w:rsidTr="00144D54">
        <w:tc>
          <w:tcPr>
            <w:tcW w:w="0" w:type="auto"/>
            <w:vMerge/>
            <w:tcBorders>
              <w:left w:val="single" w:sz="4" w:space="0" w:color="auto"/>
              <w:right w:val="single" w:sz="4" w:space="0" w:color="auto"/>
            </w:tcBorders>
            <w:vAlign w:val="center"/>
            <w:hideMark/>
          </w:tcPr>
          <w:p w:rsidR="00BF50F2" w:rsidRPr="00975499" w:rsidRDefault="00BF50F2" w:rsidP="00144D54">
            <w:pPr>
              <w:spacing w:after="0"/>
              <w:rPr>
                <w:rFonts w:ascii="Times New Roman" w:hAnsi="Times New Roman"/>
                <w:b/>
                <w:bCs/>
                <w:sz w:val="24"/>
                <w:szCs w:val="24"/>
              </w:rPr>
            </w:pPr>
          </w:p>
        </w:tc>
        <w:tc>
          <w:tcPr>
            <w:tcW w:w="3160" w:type="pct"/>
            <w:tcBorders>
              <w:top w:val="single" w:sz="4" w:space="0" w:color="auto"/>
              <w:left w:val="single" w:sz="4" w:space="0" w:color="auto"/>
              <w:bottom w:val="single" w:sz="4" w:space="0" w:color="auto"/>
              <w:right w:val="single" w:sz="4" w:space="0" w:color="auto"/>
            </w:tcBorders>
            <w:hideMark/>
          </w:tcPr>
          <w:p w:rsidR="00BF50F2" w:rsidRPr="00975499" w:rsidRDefault="00BF50F2" w:rsidP="00144D54">
            <w:pPr>
              <w:spacing w:after="0"/>
              <w:rPr>
                <w:rFonts w:ascii="Times New Roman" w:hAnsi="Times New Roman"/>
                <w:b/>
                <w:sz w:val="24"/>
                <w:szCs w:val="24"/>
              </w:rPr>
            </w:pPr>
            <w:r w:rsidRPr="00975499">
              <w:rPr>
                <w:rFonts w:ascii="Times New Roman" w:hAnsi="Times New Roman"/>
                <w:b/>
                <w:bCs/>
                <w:sz w:val="24"/>
                <w:szCs w:val="24"/>
              </w:rPr>
              <w:t xml:space="preserve">Практическая работа: </w:t>
            </w:r>
            <w:r w:rsidRPr="00975499">
              <w:rPr>
                <w:rFonts w:ascii="Times New Roman" w:hAnsi="Times New Roman"/>
                <w:bCs/>
                <w:sz w:val="24"/>
                <w:szCs w:val="24"/>
              </w:rPr>
              <w:t>Изучение приёмов автоматической сварки сложных аппаратов, узлов из различных сталей, чугуна, цветных металлов и сплавов.</w:t>
            </w:r>
          </w:p>
        </w:tc>
        <w:tc>
          <w:tcPr>
            <w:tcW w:w="831" w:type="pct"/>
            <w:tcBorders>
              <w:top w:val="single" w:sz="4" w:space="0" w:color="auto"/>
              <w:left w:val="single" w:sz="4" w:space="0" w:color="auto"/>
              <w:bottom w:val="single" w:sz="4" w:space="0" w:color="auto"/>
              <w:right w:val="single" w:sz="4" w:space="0" w:color="auto"/>
            </w:tcBorders>
            <w:vAlign w:val="center"/>
          </w:tcPr>
          <w:p w:rsidR="00BF50F2" w:rsidRPr="00975499" w:rsidRDefault="00BF50F2" w:rsidP="00144D54">
            <w:pPr>
              <w:suppressAutoHyphens/>
              <w:spacing w:after="0"/>
              <w:jc w:val="center"/>
              <w:rPr>
                <w:rFonts w:ascii="Times New Roman" w:hAnsi="Times New Roman"/>
                <w:sz w:val="24"/>
                <w:szCs w:val="24"/>
              </w:rPr>
            </w:pPr>
            <w:r w:rsidRPr="00975499">
              <w:rPr>
                <w:rFonts w:ascii="Times New Roman" w:hAnsi="Times New Roman"/>
                <w:sz w:val="24"/>
                <w:szCs w:val="24"/>
              </w:rPr>
              <w:t>1</w:t>
            </w:r>
          </w:p>
        </w:tc>
      </w:tr>
      <w:tr w:rsidR="00BF50F2" w:rsidRPr="00975499" w:rsidTr="00534CCF">
        <w:trPr>
          <w:trHeight w:val="645"/>
        </w:trPr>
        <w:tc>
          <w:tcPr>
            <w:tcW w:w="4169" w:type="pct"/>
            <w:gridSpan w:val="2"/>
            <w:tcBorders>
              <w:left w:val="single" w:sz="4" w:space="0" w:color="auto"/>
              <w:right w:val="single" w:sz="4" w:space="0" w:color="auto"/>
            </w:tcBorders>
            <w:vAlign w:val="center"/>
          </w:tcPr>
          <w:p w:rsidR="00BF50F2" w:rsidRPr="00975499" w:rsidRDefault="00BF50F2" w:rsidP="00144D54">
            <w:pPr>
              <w:suppressAutoHyphens/>
              <w:spacing w:after="0"/>
              <w:rPr>
                <w:rFonts w:ascii="Times New Roman" w:hAnsi="Times New Roman"/>
                <w:bCs/>
                <w:sz w:val="24"/>
                <w:szCs w:val="24"/>
              </w:rPr>
            </w:pPr>
            <w:r w:rsidRPr="00975499">
              <w:rPr>
                <w:rFonts w:ascii="Times New Roman" w:hAnsi="Times New Roman"/>
                <w:b/>
                <w:bCs/>
                <w:sz w:val="24"/>
                <w:szCs w:val="24"/>
              </w:rPr>
              <w:t xml:space="preserve">Учебная практика: </w:t>
            </w:r>
            <w:r w:rsidRPr="00975499">
              <w:rPr>
                <w:rFonts w:ascii="Times New Roman" w:hAnsi="Times New Roman"/>
                <w:bCs/>
                <w:sz w:val="24"/>
                <w:szCs w:val="24"/>
              </w:rPr>
              <w:t>Горячая сварка пластин из чугуна. Холодная сварка пластин из чугуна.</w:t>
            </w:r>
          </w:p>
          <w:p w:rsidR="00BF50F2" w:rsidRPr="00975499" w:rsidRDefault="00BF50F2" w:rsidP="00144D54">
            <w:pPr>
              <w:suppressAutoHyphens/>
              <w:spacing w:after="0"/>
              <w:rPr>
                <w:rFonts w:ascii="Times New Roman" w:hAnsi="Times New Roman"/>
                <w:bCs/>
                <w:sz w:val="24"/>
                <w:szCs w:val="24"/>
              </w:rPr>
            </w:pPr>
            <w:r w:rsidRPr="00975499">
              <w:rPr>
                <w:rFonts w:ascii="Times New Roman" w:hAnsi="Times New Roman"/>
                <w:bCs/>
                <w:sz w:val="24"/>
                <w:szCs w:val="24"/>
              </w:rPr>
              <w:t>Наплавка валиков на чугунных пластинах во всех пространственных положениях.</w:t>
            </w:r>
          </w:p>
          <w:p w:rsidR="00BF50F2" w:rsidRPr="00975499" w:rsidRDefault="00BF50F2" w:rsidP="00144D54">
            <w:pPr>
              <w:suppressAutoHyphens/>
              <w:spacing w:after="0"/>
              <w:rPr>
                <w:rFonts w:ascii="Times New Roman" w:hAnsi="Times New Roman"/>
                <w:bCs/>
                <w:sz w:val="24"/>
                <w:szCs w:val="24"/>
              </w:rPr>
            </w:pPr>
            <w:r w:rsidRPr="00975499">
              <w:rPr>
                <w:rFonts w:ascii="Times New Roman" w:hAnsi="Times New Roman"/>
                <w:bCs/>
                <w:sz w:val="24"/>
                <w:szCs w:val="24"/>
              </w:rPr>
              <w:t>Сварка средней сложности деталей и сборочных единиц.</w:t>
            </w:r>
          </w:p>
          <w:p w:rsidR="00BF50F2" w:rsidRPr="00975499" w:rsidRDefault="00BF50F2" w:rsidP="00144D54">
            <w:pPr>
              <w:suppressAutoHyphens/>
              <w:spacing w:after="0"/>
              <w:rPr>
                <w:rFonts w:ascii="Times New Roman" w:hAnsi="Times New Roman"/>
                <w:sz w:val="24"/>
                <w:szCs w:val="24"/>
              </w:rPr>
            </w:pPr>
          </w:p>
        </w:tc>
        <w:tc>
          <w:tcPr>
            <w:tcW w:w="831" w:type="pct"/>
            <w:tcBorders>
              <w:top w:val="single" w:sz="4" w:space="0" w:color="auto"/>
              <w:left w:val="single" w:sz="4" w:space="0" w:color="auto"/>
              <w:right w:val="single" w:sz="4" w:space="0" w:color="auto"/>
            </w:tcBorders>
            <w:vAlign w:val="center"/>
          </w:tcPr>
          <w:p w:rsidR="00BF50F2" w:rsidRPr="00975499" w:rsidRDefault="00BF50F2" w:rsidP="00144D54">
            <w:pPr>
              <w:suppressAutoHyphens/>
              <w:spacing w:after="0"/>
              <w:jc w:val="center"/>
              <w:rPr>
                <w:rFonts w:ascii="Times New Roman" w:hAnsi="Times New Roman"/>
                <w:b/>
                <w:sz w:val="24"/>
                <w:szCs w:val="24"/>
              </w:rPr>
            </w:pPr>
            <w:r w:rsidRPr="00975499">
              <w:rPr>
                <w:rFonts w:ascii="Times New Roman" w:hAnsi="Times New Roman"/>
                <w:b/>
                <w:sz w:val="24"/>
                <w:szCs w:val="24"/>
              </w:rPr>
              <w:t>6</w:t>
            </w:r>
          </w:p>
        </w:tc>
      </w:tr>
      <w:tr w:rsidR="00AD2699" w:rsidRPr="00975499" w:rsidTr="007E49D7">
        <w:trPr>
          <w:trHeight w:val="16"/>
        </w:trPr>
        <w:tc>
          <w:tcPr>
            <w:tcW w:w="0" w:type="auto"/>
            <w:vMerge w:val="restart"/>
            <w:tcBorders>
              <w:left w:val="single" w:sz="4" w:space="0" w:color="auto"/>
              <w:right w:val="single" w:sz="4" w:space="0" w:color="auto"/>
            </w:tcBorders>
            <w:vAlign w:val="center"/>
          </w:tcPr>
          <w:p w:rsidR="00AD2699" w:rsidRPr="00975499" w:rsidRDefault="00AD2699" w:rsidP="007E49D7">
            <w:pPr>
              <w:rPr>
                <w:rFonts w:ascii="Times New Roman" w:hAnsi="Times New Roman"/>
                <w:b/>
                <w:bCs/>
                <w:sz w:val="24"/>
                <w:szCs w:val="24"/>
              </w:rPr>
            </w:pPr>
            <w:r w:rsidRPr="00975499">
              <w:rPr>
                <w:rFonts w:ascii="Times New Roman" w:hAnsi="Times New Roman"/>
                <w:bCs/>
                <w:sz w:val="24"/>
                <w:szCs w:val="24"/>
              </w:rPr>
              <w:t xml:space="preserve"> </w:t>
            </w:r>
          </w:p>
        </w:tc>
        <w:tc>
          <w:tcPr>
            <w:tcW w:w="3160" w:type="pct"/>
            <w:tcBorders>
              <w:top w:val="single" w:sz="4" w:space="0" w:color="auto"/>
              <w:left w:val="single" w:sz="4" w:space="0" w:color="auto"/>
              <w:bottom w:val="single" w:sz="4" w:space="0" w:color="auto"/>
              <w:right w:val="single" w:sz="4" w:space="0" w:color="auto"/>
            </w:tcBorders>
          </w:tcPr>
          <w:p w:rsidR="00AD2699" w:rsidRPr="00975499" w:rsidRDefault="00AD2699" w:rsidP="00452AAF">
            <w:pPr>
              <w:suppressAutoHyphens/>
              <w:rPr>
                <w:rFonts w:ascii="Times New Roman" w:hAnsi="Times New Roman"/>
                <w:sz w:val="24"/>
                <w:szCs w:val="24"/>
              </w:rPr>
            </w:pPr>
            <w:r w:rsidRPr="00975499">
              <w:rPr>
                <w:rFonts w:ascii="Times New Roman" w:hAnsi="Times New Roman"/>
                <w:sz w:val="24"/>
                <w:szCs w:val="24"/>
              </w:rPr>
              <w:t xml:space="preserve">Дефекты сварных швов.  </w:t>
            </w:r>
          </w:p>
        </w:tc>
        <w:tc>
          <w:tcPr>
            <w:tcW w:w="831" w:type="pct"/>
            <w:tcBorders>
              <w:top w:val="single" w:sz="4" w:space="0" w:color="auto"/>
              <w:left w:val="single" w:sz="4" w:space="0" w:color="auto"/>
              <w:bottom w:val="single" w:sz="4" w:space="0" w:color="auto"/>
              <w:right w:val="single" w:sz="4" w:space="0" w:color="auto"/>
            </w:tcBorders>
            <w:vAlign w:val="center"/>
          </w:tcPr>
          <w:p w:rsidR="00AD2699" w:rsidRPr="00975499" w:rsidRDefault="00AD2699" w:rsidP="00144D54">
            <w:pPr>
              <w:suppressAutoHyphens/>
              <w:spacing w:after="0"/>
              <w:jc w:val="center"/>
              <w:rPr>
                <w:rFonts w:ascii="Times New Roman" w:hAnsi="Times New Roman"/>
                <w:sz w:val="24"/>
                <w:szCs w:val="24"/>
              </w:rPr>
            </w:pPr>
            <w:r w:rsidRPr="00975499">
              <w:rPr>
                <w:rFonts w:ascii="Times New Roman" w:hAnsi="Times New Roman"/>
                <w:sz w:val="24"/>
                <w:szCs w:val="24"/>
              </w:rPr>
              <w:t>6</w:t>
            </w:r>
          </w:p>
        </w:tc>
      </w:tr>
      <w:tr w:rsidR="00AD2699" w:rsidRPr="00975499" w:rsidTr="007E49D7">
        <w:trPr>
          <w:trHeight w:val="16"/>
        </w:trPr>
        <w:tc>
          <w:tcPr>
            <w:tcW w:w="0" w:type="auto"/>
            <w:vMerge/>
            <w:tcBorders>
              <w:left w:val="single" w:sz="4" w:space="0" w:color="auto"/>
              <w:right w:val="single" w:sz="4" w:space="0" w:color="auto"/>
            </w:tcBorders>
            <w:vAlign w:val="center"/>
          </w:tcPr>
          <w:p w:rsidR="00AD2699" w:rsidRPr="00975499" w:rsidRDefault="00AD2699" w:rsidP="007E49D7">
            <w:pPr>
              <w:rPr>
                <w:rFonts w:ascii="Times New Roman" w:hAnsi="Times New Roman"/>
                <w:bCs/>
                <w:sz w:val="24"/>
                <w:szCs w:val="24"/>
              </w:rPr>
            </w:pPr>
          </w:p>
        </w:tc>
        <w:tc>
          <w:tcPr>
            <w:tcW w:w="3160" w:type="pct"/>
            <w:tcBorders>
              <w:top w:val="single" w:sz="4" w:space="0" w:color="auto"/>
              <w:left w:val="single" w:sz="4" w:space="0" w:color="auto"/>
              <w:bottom w:val="single" w:sz="4" w:space="0" w:color="auto"/>
              <w:right w:val="single" w:sz="4" w:space="0" w:color="auto"/>
            </w:tcBorders>
          </w:tcPr>
          <w:p w:rsidR="00AD2699" w:rsidRPr="00975499" w:rsidRDefault="00AD2699" w:rsidP="0000629E">
            <w:pPr>
              <w:suppressAutoHyphens/>
              <w:rPr>
                <w:rFonts w:ascii="Times New Roman" w:hAnsi="Times New Roman"/>
                <w:sz w:val="24"/>
                <w:szCs w:val="24"/>
              </w:rPr>
            </w:pPr>
            <w:r w:rsidRPr="00975499">
              <w:rPr>
                <w:rFonts w:ascii="Times New Roman" w:hAnsi="Times New Roman"/>
                <w:b/>
                <w:bCs/>
                <w:sz w:val="24"/>
                <w:szCs w:val="24"/>
              </w:rPr>
              <w:t xml:space="preserve">Практическая работа: </w:t>
            </w:r>
            <w:proofErr w:type="gramStart"/>
            <w:r w:rsidRPr="00975499">
              <w:rPr>
                <w:rFonts w:ascii="Times New Roman" w:hAnsi="Times New Roman"/>
                <w:bCs/>
                <w:sz w:val="24"/>
                <w:szCs w:val="24"/>
              </w:rPr>
              <w:t xml:space="preserve">Газовая сварка прямоугольной коробки из пяти пластин </w:t>
            </w:r>
            <w:r w:rsidRPr="00975499">
              <w:rPr>
                <w:rFonts w:ascii="Times New Roman" w:hAnsi="Times New Roman"/>
                <w:bCs/>
                <w:sz w:val="24"/>
                <w:szCs w:val="24"/>
              </w:rPr>
              <w:lastRenderedPageBreak/>
              <w:t>горизонтальными и вертикальными швами с последующим испытанием швов на плотность (керосиновая проба.</w:t>
            </w:r>
            <w:proofErr w:type="gramEnd"/>
          </w:p>
        </w:tc>
        <w:tc>
          <w:tcPr>
            <w:tcW w:w="831" w:type="pct"/>
            <w:tcBorders>
              <w:top w:val="single" w:sz="4" w:space="0" w:color="auto"/>
              <w:left w:val="single" w:sz="4" w:space="0" w:color="auto"/>
              <w:bottom w:val="single" w:sz="4" w:space="0" w:color="auto"/>
              <w:right w:val="single" w:sz="4" w:space="0" w:color="auto"/>
            </w:tcBorders>
            <w:vAlign w:val="center"/>
          </w:tcPr>
          <w:p w:rsidR="00AD2699" w:rsidRPr="00975499" w:rsidRDefault="00AD2699" w:rsidP="0000629E">
            <w:pPr>
              <w:suppressAutoHyphens/>
              <w:spacing w:after="0"/>
              <w:jc w:val="center"/>
              <w:rPr>
                <w:rFonts w:ascii="Times New Roman" w:hAnsi="Times New Roman"/>
                <w:sz w:val="24"/>
                <w:szCs w:val="24"/>
              </w:rPr>
            </w:pPr>
            <w:r w:rsidRPr="00975499">
              <w:rPr>
                <w:rFonts w:ascii="Times New Roman" w:hAnsi="Times New Roman"/>
                <w:sz w:val="24"/>
                <w:szCs w:val="24"/>
              </w:rPr>
              <w:lastRenderedPageBreak/>
              <w:t>18</w:t>
            </w:r>
          </w:p>
        </w:tc>
      </w:tr>
      <w:tr w:rsidR="00AD2699" w:rsidRPr="00975499" w:rsidTr="007E49D7">
        <w:trPr>
          <w:trHeight w:val="16"/>
        </w:trPr>
        <w:tc>
          <w:tcPr>
            <w:tcW w:w="0" w:type="auto"/>
            <w:vMerge/>
            <w:tcBorders>
              <w:left w:val="single" w:sz="4" w:space="0" w:color="auto"/>
              <w:right w:val="single" w:sz="4" w:space="0" w:color="auto"/>
            </w:tcBorders>
            <w:vAlign w:val="center"/>
          </w:tcPr>
          <w:p w:rsidR="00AD2699" w:rsidRPr="00975499" w:rsidRDefault="00AD2699" w:rsidP="007E49D7">
            <w:pPr>
              <w:rPr>
                <w:rFonts w:ascii="Times New Roman" w:hAnsi="Times New Roman"/>
                <w:bCs/>
                <w:sz w:val="24"/>
                <w:szCs w:val="24"/>
              </w:rPr>
            </w:pPr>
          </w:p>
        </w:tc>
        <w:tc>
          <w:tcPr>
            <w:tcW w:w="3160" w:type="pct"/>
            <w:tcBorders>
              <w:top w:val="single" w:sz="4" w:space="0" w:color="auto"/>
              <w:left w:val="single" w:sz="4" w:space="0" w:color="auto"/>
              <w:bottom w:val="single" w:sz="4" w:space="0" w:color="auto"/>
              <w:right w:val="single" w:sz="4" w:space="0" w:color="auto"/>
            </w:tcBorders>
          </w:tcPr>
          <w:p w:rsidR="00AD2699" w:rsidRPr="00975499" w:rsidRDefault="00AD2699" w:rsidP="00325484">
            <w:pPr>
              <w:suppressAutoHyphens/>
              <w:rPr>
                <w:rFonts w:ascii="Times New Roman" w:hAnsi="Times New Roman"/>
                <w:sz w:val="24"/>
                <w:szCs w:val="24"/>
              </w:rPr>
            </w:pPr>
            <w:r w:rsidRPr="00975499">
              <w:rPr>
                <w:rFonts w:ascii="Times New Roman" w:hAnsi="Times New Roman"/>
                <w:b/>
                <w:sz w:val="24"/>
                <w:szCs w:val="24"/>
              </w:rPr>
              <w:t xml:space="preserve">Лабораторная работа: </w:t>
            </w:r>
            <w:r w:rsidRPr="00975499">
              <w:rPr>
                <w:rFonts w:ascii="Times New Roman" w:hAnsi="Times New Roman"/>
                <w:sz w:val="24"/>
                <w:szCs w:val="24"/>
              </w:rPr>
              <w:t>Проведение неразрушающих методов контроля</w:t>
            </w:r>
          </w:p>
        </w:tc>
        <w:tc>
          <w:tcPr>
            <w:tcW w:w="831" w:type="pct"/>
            <w:tcBorders>
              <w:top w:val="single" w:sz="4" w:space="0" w:color="auto"/>
              <w:left w:val="single" w:sz="4" w:space="0" w:color="auto"/>
              <w:bottom w:val="single" w:sz="4" w:space="0" w:color="auto"/>
              <w:right w:val="single" w:sz="4" w:space="0" w:color="auto"/>
            </w:tcBorders>
            <w:vAlign w:val="center"/>
          </w:tcPr>
          <w:p w:rsidR="00AD2699" w:rsidRPr="00975499" w:rsidRDefault="00AD2699" w:rsidP="00144D54">
            <w:pPr>
              <w:suppressAutoHyphens/>
              <w:spacing w:after="0"/>
              <w:jc w:val="center"/>
              <w:rPr>
                <w:rFonts w:ascii="Times New Roman" w:hAnsi="Times New Roman"/>
                <w:sz w:val="24"/>
                <w:szCs w:val="24"/>
              </w:rPr>
            </w:pPr>
            <w:r w:rsidRPr="00975499">
              <w:rPr>
                <w:rFonts w:ascii="Times New Roman" w:hAnsi="Times New Roman"/>
                <w:sz w:val="24"/>
                <w:szCs w:val="24"/>
              </w:rPr>
              <w:t>2</w:t>
            </w:r>
          </w:p>
        </w:tc>
      </w:tr>
      <w:tr w:rsidR="00AD2699" w:rsidRPr="00975499" w:rsidTr="007E49D7">
        <w:trPr>
          <w:trHeight w:val="16"/>
        </w:trPr>
        <w:tc>
          <w:tcPr>
            <w:tcW w:w="0" w:type="auto"/>
            <w:vMerge/>
            <w:tcBorders>
              <w:left w:val="single" w:sz="4" w:space="0" w:color="auto"/>
              <w:right w:val="single" w:sz="4" w:space="0" w:color="auto"/>
            </w:tcBorders>
            <w:vAlign w:val="center"/>
          </w:tcPr>
          <w:p w:rsidR="00AD2699" w:rsidRPr="00975499" w:rsidRDefault="00AD2699" w:rsidP="007E49D7">
            <w:pPr>
              <w:rPr>
                <w:rFonts w:ascii="Times New Roman" w:hAnsi="Times New Roman"/>
                <w:bCs/>
                <w:sz w:val="24"/>
                <w:szCs w:val="24"/>
              </w:rPr>
            </w:pPr>
          </w:p>
        </w:tc>
        <w:tc>
          <w:tcPr>
            <w:tcW w:w="3160" w:type="pct"/>
            <w:tcBorders>
              <w:top w:val="single" w:sz="4" w:space="0" w:color="auto"/>
              <w:left w:val="single" w:sz="4" w:space="0" w:color="auto"/>
              <w:bottom w:val="single" w:sz="4" w:space="0" w:color="auto"/>
              <w:right w:val="single" w:sz="4" w:space="0" w:color="auto"/>
            </w:tcBorders>
          </w:tcPr>
          <w:p w:rsidR="00AD2699" w:rsidRPr="00975499" w:rsidRDefault="00AD2699" w:rsidP="00325484">
            <w:pPr>
              <w:suppressAutoHyphens/>
              <w:rPr>
                <w:rFonts w:ascii="Times New Roman" w:hAnsi="Times New Roman"/>
                <w:sz w:val="24"/>
                <w:szCs w:val="24"/>
              </w:rPr>
            </w:pPr>
            <w:r w:rsidRPr="00975499">
              <w:rPr>
                <w:rFonts w:ascii="Times New Roman" w:hAnsi="Times New Roman"/>
                <w:sz w:val="24"/>
                <w:szCs w:val="24"/>
              </w:rPr>
              <w:t>Контроль качества сварных соединений.</w:t>
            </w:r>
          </w:p>
        </w:tc>
        <w:tc>
          <w:tcPr>
            <w:tcW w:w="831" w:type="pct"/>
            <w:tcBorders>
              <w:top w:val="single" w:sz="4" w:space="0" w:color="auto"/>
              <w:left w:val="single" w:sz="4" w:space="0" w:color="auto"/>
              <w:bottom w:val="single" w:sz="4" w:space="0" w:color="auto"/>
              <w:right w:val="single" w:sz="4" w:space="0" w:color="auto"/>
            </w:tcBorders>
            <w:vAlign w:val="center"/>
          </w:tcPr>
          <w:p w:rsidR="00AD2699" w:rsidRPr="00975499" w:rsidRDefault="00CF43D4" w:rsidP="00CF43D4">
            <w:pPr>
              <w:suppressAutoHyphens/>
              <w:spacing w:after="0"/>
              <w:jc w:val="center"/>
              <w:rPr>
                <w:rFonts w:ascii="Times New Roman" w:hAnsi="Times New Roman"/>
                <w:sz w:val="24"/>
                <w:szCs w:val="24"/>
              </w:rPr>
            </w:pPr>
            <w:r w:rsidRPr="00975499">
              <w:rPr>
                <w:rFonts w:ascii="Times New Roman" w:hAnsi="Times New Roman"/>
                <w:sz w:val="24"/>
                <w:szCs w:val="24"/>
              </w:rPr>
              <w:t>1</w:t>
            </w:r>
            <w:r w:rsidR="006E391B" w:rsidRPr="00975499">
              <w:rPr>
                <w:rFonts w:ascii="Times New Roman" w:hAnsi="Times New Roman"/>
                <w:sz w:val="24"/>
                <w:szCs w:val="24"/>
              </w:rPr>
              <w:t>0</w:t>
            </w:r>
          </w:p>
          <w:p w:rsidR="00CF43D4" w:rsidRPr="00975499" w:rsidRDefault="00CF43D4" w:rsidP="00144D54">
            <w:pPr>
              <w:suppressAutoHyphens/>
              <w:spacing w:after="0"/>
              <w:jc w:val="center"/>
              <w:rPr>
                <w:rFonts w:ascii="Times New Roman" w:hAnsi="Times New Roman"/>
                <w:sz w:val="24"/>
                <w:szCs w:val="24"/>
              </w:rPr>
            </w:pPr>
          </w:p>
        </w:tc>
      </w:tr>
      <w:tr w:rsidR="00AD2699" w:rsidRPr="00975499" w:rsidTr="009A32A3">
        <w:trPr>
          <w:trHeight w:val="927"/>
        </w:trPr>
        <w:tc>
          <w:tcPr>
            <w:tcW w:w="4169" w:type="pct"/>
            <w:gridSpan w:val="2"/>
            <w:tcBorders>
              <w:left w:val="single" w:sz="4" w:space="0" w:color="auto"/>
              <w:right w:val="single" w:sz="4" w:space="0" w:color="auto"/>
            </w:tcBorders>
            <w:vAlign w:val="center"/>
          </w:tcPr>
          <w:p w:rsidR="00AD2699" w:rsidRPr="00975499" w:rsidRDefault="00AD2699" w:rsidP="009A32A3">
            <w:pPr>
              <w:suppressAutoHyphens/>
              <w:spacing w:after="0"/>
              <w:rPr>
                <w:rFonts w:ascii="Times New Roman" w:hAnsi="Times New Roman"/>
                <w:bCs/>
                <w:sz w:val="24"/>
                <w:szCs w:val="24"/>
              </w:rPr>
            </w:pPr>
            <w:r w:rsidRPr="00975499">
              <w:rPr>
                <w:rFonts w:ascii="Times New Roman" w:hAnsi="Times New Roman"/>
                <w:b/>
                <w:bCs/>
                <w:sz w:val="24"/>
                <w:szCs w:val="24"/>
              </w:rPr>
              <w:t>Учебная практика:</w:t>
            </w:r>
            <w:r w:rsidRPr="00975499">
              <w:rPr>
                <w:rFonts w:ascii="Times New Roman" w:hAnsi="Times New Roman"/>
                <w:bCs/>
                <w:sz w:val="24"/>
                <w:szCs w:val="24"/>
              </w:rPr>
              <w:t xml:space="preserve"> Устранение дефектов и повреждений полуавтоматической наплавкой.</w:t>
            </w:r>
          </w:p>
          <w:p w:rsidR="00AD2699" w:rsidRPr="00975499" w:rsidRDefault="00AD2699" w:rsidP="009A32A3">
            <w:pPr>
              <w:suppressAutoHyphens/>
              <w:spacing w:after="0"/>
              <w:rPr>
                <w:rFonts w:ascii="Times New Roman" w:hAnsi="Times New Roman"/>
                <w:bCs/>
                <w:sz w:val="24"/>
                <w:szCs w:val="24"/>
              </w:rPr>
            </w:pPr>
            <w:r w:rsidRPr="00975499">
              <w:rPr>
                <w:rFonts w:ascii="Times New Roman" w:hAnsi="Times New Roman"/>
                <w:bCs/>
                <w:sz w:val="24"/>
                <w:szCs w:val="24"/>
              </w:rPr>
              <w:t>Устранение дефектов и повреждений однослойной наплавкой на сварочном полуавтомате в среде защитных газов.</w:t>
            </w:r>
          </w:p>
          <w:p w:rsidR="00AD2699" w:rsidRPr="00975499" w:rsidRDefault="00AD2699" w:rsidP="009A32A3">
            <w:pPr>
              <w:suppressAutoHyphens/>
              <w:spacing w:after="0"/>
              <w:rPr>
                <w:rFonts w:ascii="Times New Roman" w:hAnsi="Times New Roman"/>
                <w:bCs/>
                <w:sz w:val="24"/>
                <w:szCs w:val="24"/>
              </w:rPr>
            </w:pPr>
            <w:r w:rsidRPr="00975499">
              <w:rPr>
                <w:rFonts w:ascii="Times New Roman" w:hAnsi="Times New Roman"/>
                <w:bCs/>
                <w:sz w:val="24"/>
                <w:szCs w:val="24"/>
              </w:rPr>
              <w:t>Устранение дефектов и повреждений многослойной наплавкой на сварочном полуавтомате в среде защитных газов.</w:t>
            </w:r>
          </w:p>
          <w:p w:rsidR="00AD2699" w:rsidRPr="00975499" w:rsidRDefault="00AD2699" w:rsidP="009A32A3">
            <w:pPr>
              <w:suppressAutoHyphens/>
              <w:spacing w:after="0"/>
              <w:rPr>
                <w:rFonts w:ascii="Times New Roman" w:hAnsi="Times New Roman"/>
                <w:bCs/>
                <w:sz w:val="24"/>
                <w:szCs w:val="24"/>
              </w:rPr>
            </w:pPr>
            <w:r w:rsidRPr="00975499">
              <w:rPr>
                <w:rFonts w:ascii="Times New Roman" w:hAnsi="Times New Roman"/>
                <w:bCs/>
                <w:sz w:val="24"/>
                <w:szCs w:val="24"/>
              </w:rPr>
              <w:t>Проведение контроля сварных соединений неразрушающими методами.</w:t>
            </w:r>
          </w:p>
          <w:p w:rsidR="00AD2699" w:rsidRPr="00975499" w:rsidRDefault="00AD2699" w:rsidP="009A32A3">
            <w:pPr>
              <w:suppressAutoHyphens/>
              <w:spacing w:after="0"/>
              <w:rPr>
                <w:rFonts w:ascii="Times New Roman" w:hAnsi="Times New Roman"/>
                <w:sz w:val="24"/>
                <w:szCs w:val="24"/>
              </w:rPr>
            </w:pPr>
            <w:r w:rsidRPr="00975499">
              <w:rPr>
                <w:rFonts w:ascii="Times New Roman" w:hAnsi="Times New Roman"/>
                <w:bCs/>
                <w:sz w:val="24"/>
                <w:szCs w:val="24"/>
              </w:rPr>
              <w:t>Дифференцированный зачёт</w:t>
            </w:r>
          </w:p>
        </w:tc>
        <w:tc>
          <w:tcPr>
            <w:tcW w:w="831" w:type="pct"/>
            <w:tcBorders>
              <w:top w:val="single" w:sz="4" w:space="0" w:color="auto"/>
              <w:left w:val="single" w:sz="4" w:space="0" w:color="auto"/>
              <w:bottom w:val="single" w:sz="4" w:space="0" w:color="auto"/>
              <w:right w:val="single" w:sz="4" w:space="0" w:color="auto"/>
            </w:tcBorders>
            <w:vAlign w:val="center"/>
          </w:tcPr>
          <w:p w:rsidR="00AD2699" w:rsidRPr="00975499" w:rsidRDefault="00AD2699" w:rsidP="0096663F">
            <w:pPr>
              <w:suppressAutoHyphens/>
              <w:jc w:val="center"/>
              <w:rPr>
                <w:rFonts w:ascii="Times New Roman" w:hAnsi="Times New Roman"/>
                <w:sz w:val="24"/>
                <w:szCs w:val="24"/>
              </w:rPr>
            </w:pPr>
            <w:r w:rsidRPr="00975499">
              <w:rPr>
                <w:rFonts w:ascii="Times New Roman" w:hAnsi="Times New Roman"/>
                <w:sz w:val="24"/>
                <w:szCs w:val="24"/>
              </w:rPr>
              <w:t>12</w:t>
            </w:r>
          </w:p>
        </w:tc>
      </w:tr>
      <w:tr w:rsidR="00AD2699" w:rsidRPr="00975499" w:rsidTr="00144D54">
        <w:trPr>
          <w:trHeight w:val="3164"/>
        </w:trPr>
        <w:tc>
          <w:tcPr>
            <w:tcW w:w="4169" w:type="pct"/>
            <w:gridSpan w:val="2"/>
            <w:tcBorders>
              <w:top w:val="single" w:sz="4" w:space="0" w:color="auto"/>
              <w:left w:val="single" w:sz="4" w:space="0" w:color="auto"/>
              <w:bottom w:val="single" w:sz="4" w:space="0" w:color="auto"/>
              <w:right w:val="single" w:sz="4" w:space="0" w:color="auto"/>
            </w:tcBorders>
            <w:hideMark/>
          </w:tcPr>
          <w:p w:rsidR="00AD2699" w:rsidRPr="00975499" w:rsidRDefault="00AD2699" w:rsidP="00144D54">
            <w:pPr>
              <w:spacing w:after="0"/>
              <w:rPr>
                <w:rFonts w:ascii="Times New Roman" w:hAnsi="Times New Roman"/>
                <w:i/>
                <w:sz w:val="24"/>
                <w:szCs w:val="24"/>
              </w:rPr>
            </w:pPr>
            <w:r w:rsidRPr="00975499">
              <w:rPr>
                <w:rFonts w:ascii="Times New Roman" w:hAnsi="Times New Roman"/>
                <w:b/>
                <w:bCs/>
                <w:sz w:val="24"/>
                <w:szCs w:val="24"/>
              </w:rPr>
              <w:t xml:space="preserve">Производственная практика </w:t>
            </w:r>
          </w:p>
          <w:p w:rsidR="00AD2699" w:rsidRPr="00975499" w:rsidRDefault="00AD2699" w:rsidP="00144D54">
            <w:pPr>
              <w:spacing w:after="0"/>
              <w:rPr>
                <w:rFonts w:ascii="Times New Roman" w:hAnsi="Times New Roman"/>
                <w:b/>
                <w:bCs/>
                <w:sz w:val="24"/>
                <w:szCs w:val="24"/>
              </w:rPr>
            </w:pPr>
            <w:r w:rsidRPr="00975499">
              <w:rPr>
                <w:rFonts w:ascii="Times New Roman" w:hAnsi="Times New Roman"/>
                <w:b/>
                <w:bCs/>
                <w:sz w:val="24"/>
                <w:szCs w:val="24"/>
              </w:rPr>
              <w:t xml:space="preserve">Виды работ </w:t>
            </w:r>
          </w:p>
          <w:p w:rsidR="00AD2699" w:rsidRPr="00975499" w:rsidRDefault="00AD2699" w:rsidP="00144D54">
            <w:pPr>
              <w:spacing w:after="0"/>
              <w:rPr>
                <w:rFonts w:ascii="Times New Roman" w:hAnsi="Times New Roman"/>
                <w:b/>
                <w:sz w:val="24"/>
                <w:szCs w:val="24"/>
              </w:rPr>
            </w:pPr>
            <w:r w:rsidRPr="00975499">
              <w:rPr>
                <w:rFonts w:ascii="Times New Roman" w:hAnsi="Times New Roman"/>
                <w:sz w:val="24"/>
                <w:szCs w:val="24"/>
              </w:rPr>
              <w:t xml:space="preserve">1. </w:t>
            </w:r>
            <w:r w:rsidRPr="00975499">
              <w:rPr>
                <w:rFonts w:ascii="Times New Roman" w:hAnsi="Times New Roman"/>
                <w:b/>
                <w:sz w:val="24"/>
                <w:szCs w:val="24"/>
              </w:rPr>
              <w:t>1. Газосварочные работы и резка металла.</w:t>
            </w:r>
          </w:p>
          <w:p w:rsidR="00AD2699" w:rsidRPr="00975499" w:rsidRDefault="00AD2699" w:rsidP="00144D54">
            <w:pPr>
              <w:spacing w:after="0"/>
              <w:rPr>
                <w:rFonts w:ascii="Times New Roman" w:hAnsi="Times New Roman"/>
                <w:sz w:val="24"/>
                <w:szCs w:val="24"/>
              </w:rPr>
            </w:pPr>
            <w:r w:rsidRPr="00975499">
              <w:rPr>
                <w:rFonts w:ascii="Times New Roman" w:hAnsi="Times New Roman"/>
                <w:sz w:val="24"/>
                <w:szCs w:val="24"/>
              </w:rPr>
              <w:t xml:space="preserve">Наплавка валиков и газовая сварка пластин при нижнем горизонтальном и вертикальном положениях шва. Многослойная газовая наплавка и сварка. Заварка трещин, отверстий варка заплат. Газовая сварка кольцевых швов трубчатых соединений. Сварка легированных сталей. Ручная дуговая резка </w:t>
            </w:r>
            <w:proofErr w:type="spellStart"/>
            <w:r w:rsidRPr="00975499">
              <w:rPr>
                <w:rFonts w:ascii="Times New Roman" w:hAnsi="Times New Roman"/>
                <w:sz w:val="24"/>
                <w:szCs w:val="24"/>
              </w:rPr>
              <w:t>разнопрофильного</w:t>
            </w:r>
            <w:proofErr w:type="spellEnd"/>
            <w:r w:rsidRPr="00975499">
              <w:rPr>
                <w:rFonts w:ascii="Times New Roman" w:hAnsi="Times New Roman"/>
                <w:sz w:val="24"/>
                <w:szCs w:val="24"/>
              </w:rPr>
              <w:t xml:space="preserve"> материала.</w:t>
            </w:r>
          </w:p>
          <w:p w:rsidR="00AD2699" w:rsidRPr="00975499" w:rsidRDefault="00AD2699" w:rsidP="00144D54">
            <w:pPr>
              <w:spacing w:after="0"/>
              <w:rPr>
                <w:rFonts w:ascii="Times New Roman" w:hAnsi="Times New Roman"/>
                <w:b/>
                <w:sz w:val="24"/>
                <w:szCs w:val="24"/>
              </w:rPr>
            </w:pPr>
            <w:r w:rsidRPr="00975499">
              <w:rPr>
                <w:rFonts w:ascii="Times New Roman" w:hAnsi="Times New Roman"/>
                <w:b/>
                <w:sz w:val="24"/>
                <w:szCs w:val="24"/>
              </w:rPr>
              <w:t>2. Полуавтоматическая и автоматическая сварка и резка.</w:t>
            </w:r>
          </w:p>
          <w:p w:rsidR="00AD2699" w:rsidRPr="00975499" w:rsidRDefault="00AD2699" w:rsidP="00144D54">
            <w:pPr>
              <w:spacing w:after="0"/>
              <w:rPr>
                <w:rFonts w:ascii="Times New Roman" w:hAnsi="Times New Roman"/>
                <w:sz w:val="24"/>
                <w:szCs w:val="24"/>
              </w:rPr>
            </w:pPr>
            <w:r w:rsidRPr="00975499">
              <w:rPr>
                <w:rFonts w:ascii="Times New Roman" w:hAnsi="Times New Roman"/>
                <w:sz w:val="24"/>
                <w:szCs w:val="24"/>
              </w:rPr>
              <w:t>Наплавка и сварка полуавтоматами и автоматами под слоем флюса. Наплавка и сварка газоэлектрическими полуавтоматами и автоматами. Самостоятельное выполнение работ сварщика ручной дуговой сварки плавящимся покрытым электродом.</w:t>
            </w:r>
          </w:p>
          <w:p w:rsidR="00AD2699" w:rsidRPr="00975499" w:rsidRDefault="00AD2699" w:rsidP="00317A8E">
            <w:pPr>
              <w:spacing w:after="0"/>
              <w:rPr>
                <w:rFonts w:ascii="Times New Roman" w:hAnsi="Times New Roman"/>
                <w:b/>
                <w:bCs/>
                <w:sz w:val="24"/>
                <w:szCs w:val="24"/>
              </w:rPr>
            </w:pPr>
            <w:r w:rsidRPr="00975499">
              <w:rPr>
                <w:rFonts w:ascii="Times New Roman" w:hAnsi="Times New Roman"/>
                <w:sz w:val="24"/>
                <w:szCs w:val="24"/>
              </w:rPr>
              <w:t>3.</w:t>
            </w:r>
          </w:p>
        </w:tc>
        <w:tc>
          <w:tcPr>
            <w:tcW w:w="831" w:type="pct"/>
            <w:tcBorders>
              <w:top w:val="single" w:sz="4" w:space="0" w:color="auto"/>
              <w:left w:val="single" w:sz="4" w:space="0" w:color="auto"/>
              <w:bottom w:val="single" w:sz="4" w:space="0" w:color="auto"/>
              <w:right w:val="single" w:sz="4" w:space="0" w:color="auto"/>
            </w:tcBorders>
            <w:vAlign w:val="center"/>
            <w:hideMark/>
          </w:tcPr>
          <w:p w:rsidR="00AD2699" w:rsidRPr="00975499" w:rsidRDefault="00AD2699" w:rsidP="00715748">
            <w:pPr>
              <w:suppressAutoHyphens/>
              <w:spacing w:after="0"/>
              <w:jc w:val="center"/>
              <w:rPr>
                <w:rFonts w:ascii="Times New Roman" w:hAnsi="Times New Roman"/>
                <w:b/>
                <w:sz w:val="24"/>
                <w:szCs w:val="24"/>
              </w:rPr>
            </w:pPr>
            <w:r w:rsidRPr="00975499">
              <w:rPr>
                <w:rFonts w:ascii="Times New Roman" w:hAnsi="Times New Roman"/>
                <w:b/>
                <w:sz w:val="24"/>
                <w:szCs w:val="24"/>
              </w:rPr>
              <w:t>144</w:t>
            </w:r>
          </w:p>
        </w:tc>
      </w:tr>
      <w:tr w:rsidR="00AD2699" w:rsidRPr="00975499" w:rsidTr="00144D54">
        <w:trPr>
          <w:trHeight w:val="302"/>
        </w:trPr>
        <w:tc>
          <w:tcPr>
            <w:tcW w:w="4169" w:type="pct"/>
            <w:gridSpan w:val="2"/>
            <w:tcBorders>
              <w:top w:val="single" w:sz="4" w:space="0" w:color="auto"/>
              <w:left w:val="single" w:sz="4" w:space="0" w:color="auto"/>
              <w:bottom w:val="single" w:sz="4" w:space="0" w:color="auto"/>
              <w:right w:val="single" w:sz="4" w:space="0" w:color="auto"/>
            </w:tcBorders>
          </w:tcPr>
          <w:p w:rsidR="00AD2699" w:rsidRPr="00975499" w:rsidRDefault="0081479B" w:rsidP="00144D54">
            <w:pPr>
              <w:spacing w:after="0"/>
              <w:rPr>
                <w:rFonts w:ascii="Times New Roman" w:hAnsi="Times New Roman"/>
                <w:b/>
                <w:bCs/>
                <w:sz w:val="24"/>
                <w:szCs w:val="24"/>
              </w:rPr>
            </w:pPr>
            <w:r w:rsidRPr="00975499">
              <w:rPr>
                <w:rFonts w:ascii="Times New Roman" w:hAnsi="Times New Roman"/>
                <w:b/>
                <w:bCs/>
                <w:sz w:val="24"/>
                <w:szCs w:val="24"/>
              </w:rPr>
              <w:t>Комплексный э</w:t>
            </w:r>
            <w:r w:rsidR="00AD2699" w:rsidRPr="00975499">
              <w:rPr>
                <w:rFonts w:ascii="Times New Roman" w:hAnsi="Times New Roman"/>
                <w:b/>
                <w:bCs/>
                <w:sz w:val="24"/>
                <w:szCs w:val="24"/>
              </w:rPr>
              <w:t>кзамен по МДК 03.01</w:t>
            </w:r>
            <w:r w:rsidRPr="00975499">
              <w:rPr>
                <w:rFonts w:ascii="Times New Roman" w:hAnsi="Times New Roman"/>
                <w:b/>
                <w:bCs/>
                <w:sz w:val="24"/>
                <w:szCs w:val="24"/>
              </w:rPr>
              <w:t xml:space="preserve"> и МДК 02.01</w:t>
            </w:r>
          </w:p>
        </w:tc>
        <w:tc>
          <w:tcPr>
            <w:tcW w:w="831" w:type="pct"/>
            <w:tcBorders>
              <w:top w:val="single" w:sz="4" w:space="0" w:color="auto"/>
              <w:left w:val="single" w:sz="4" w:space="0" w:color="auto"/>
              <w:bottom w:val="single" w:sz="4" w:space="0" w:color="auto"/>
              <w:right w:val="single" w:sz="4" w:space="0" w:color="auto"/>
            </w:tcBorders>
            <w:vAlign w:val="center"/>
          </w:tcPr>
          <w:p w:rsidR="00AD2699" w:rsidRPr="00975499" w:rsidRDefault="0081479B" w:rsidP="00144D54">
            <w:pPr>
              <w:suppressAutoHyphens/>
              <w:spacing w:after="0"/>
              <w:jc w:val="center"/>
              <w:rPr>
                <w:rFonts w:ascii="Times New Roman" w:hAnsi="Times New Roman"/>
                <w:b/>
                <w:sz w:val="24"/>
                <w:szCs w:val="24"/>
              </w:rPr>
            </w:pPr>
            <w:r w:rsidRPr="00975499">
              <w:rPr>
                <w:rFonts w:ascii="Times New Roman" w:hAnsi="Times New Roman"/>
                <w:b/>
                <w:sz w:val="24"/>
                <w:szCs w:val="24"/>
              </w:rPr>
              <w:t>3+3 к.</w:t>
            </w:r>
          </w:p>
        </w:tc>
      </w:tr>
      <w:tr w:rsidR="00AD2699" w:rsidRPr="00975499" w:rsidTr="00144D54">
        <w:trPr>
          <w:trHeight w:val="302"/>
        </w:trPr>
        <w:tc>
          <w:tcPr>
            <w:tcW w:w="4169" w:type="pct"/>
            <w:gridSpan w:val="2"/>
            <w:tcBorders>
              <w:top w:val="single" w:sz="4" w:space="0" w:color="auto"/>
              <w:left w:val="single" w:sz="4" w:space="0" w:color="auto"/>
              <w:bottom w:val="single" w:sz="4" w:space="0" w:color="auto"/>
              <w:right w:val="single" w:sz="4" w:space="0" w:color="auto"/>
            </w:tcBorders>
          </w:tcPr>
          <w:p w:rsidR="00AD2699" w:rsidRPr="00975499" w:rsidRDefault="00AD2699" w:rsidP="00144D54">
            <w:pPr>
              <w:spacing w:after="0"/>
              <w:rPr>
                <w:rFonts w:ascii="Times New Roman" w:hAnsi="Times New Roman"/>
                <w:b/>
                <w:bCs/>
                <w:sz w:val="24"/>
                <w:szCs w:val="24"/>
              </w:rPr>
            </w:pPr>
            <w:r w:rsidRPr="00975499">
              <w:rPr>
                <w:rFonts w:ascii="Times New Roman" w:hAnsi="Times New Roman"/>
                <w:b/>
                <w:sz w:val="24"/>
                <w:szCs w:val="24"/>
              </w:rPr>
              <w:t>Экзамен комплексный по ПМ.02 и ПМ.03 (квалификационный)</w:t>
            </w:r>
          </w:p>
        </w:tc>
        <w:tc>
          <w:tcPr>
            <w:tcW w:w="831" w:type="pct"/>
            <w:tcBorders>
              <w:top w:val="single" w:sz="4" w:space="0" w:color="auto"/>
              <w:left w:val="single" w:sz="4" w:space="0" w:color="auto"/>
              <w:bottom w:val="single" w:sz="4" w:space="0" w:color="auto"/>
              <w:right w:val="single" w:sz="4" w:space="0" w:color="auto"/>
            </w:tcBorders>
            <w:vAlign w:val="center"/>
          </w:tcPr>
          <w:p w:rsidR="00AD2699" w:rsidRPr="00975499" w:rsidRDefault="00AD2699" w:rsidP="00144D54">
            <w:pPr>
              <w:suppressAutoHyphens/>
              <w:spacing w:after="0"/>
              <w:jc w:val="center"/>
              <w:rPr>
                <w:rFonts w:ascii="Times New Roman" w:hAnsi="Times New Roman"/>
                <w:b/>
                <w:sz w:val="24"/>
                <w:szCs w:val="24"/>
              </w:rPr>
            </w:pPr>
            <w:r w:rsidRPr="00975499">
              <w:rPr>
                <w:rFonts w:ascii="Times New Roman" w:hAnsi="Times New Roman"/>
                <w:b/>
                <w:sz w:val="24"/>
                <w:szCs w:val="24"/>
              </w:rPr>
              <w:t>3</w:t>
            </w:r>
          </w:p>
        </w:tc>
      </w:tr>
      <w:tr w:rsidR="00AD2699" w:rsidRPr="00975499" w:rsidTr="00144D54">
        <w:trPr>
          <w:trHeight w:val="302"/>
        </w:trPr>
        <w:tc>
          <w:tcPr>
            <w:tcW w:w="4169" w:type="pct"/>
            <w:gridSpan w:val="2"/>
            <w:tcBorders>
              <w:top w:val="single" w:sz="4" w:space="0" w:color="auto"/>
              <w:left w:val="single" w:sz="4" w:space="0" w:color="auto"/>
              <w:bottom w:val="single" w:sz="4" w:space="0" w:color="auto"/>
              <w:right w:val="single" w:sz="4" w:space="0" w:color="auto"/>
            </w:tcBorders>
          </w:tcPr>
          <w:p w:rsidR="00AD2699" w:rsidRPr="00975499" w:rsidRDefault="00AD2699" w:rsidP="00144D54">
            <w:pPr>
              <w:spacing w:after="0"/>
              <w:rPr>
                <w:rFonts w:ascii="Times New Roman" w:hAnsi="Times New Roman"/>
                <w:b/>
                <w:bCs/>
                <w:sz w:val="24"/>
                <w:szCs w:val="24"/>
              </w:rPr>
            </w:pPr>
            <w:r w:rsidRPr="00975499">
              <w:rPr>
                <w:rFonts w:ascii="Times New Roman" w:hAnsi="Times New Roman"/>
                <w:b/>
                <w:bCs/>
                <w:sz w:val="24"/>
                <w:szCs w:val="24"/>
              </w:rPr>
              <w:t>Всего</w:t>
            </w:r>
          </w:p>
        </w:tc>
        <w:tc>
          <w:tcPr>
            <w:tcW w:w="831" w:type="pct"/>
            <w:tcBorders>
              <w:top w:val="single" w:sz="4" w:space="0" w:color="auto"/>
              <w:left w:val="single" w:sz="4" w:space="0" w:color="auto"/>
              <w:bottom w:val="single" w:sz="4" w:space="0" w:color="auto"/>
              <w:right w:val="single" w:sz="4" w:space="0" w:color="auto"/>
            </w:tcBorders>
            <w:vAlign w:val="center"/>
          </w:tcPr>
          <w:p w:rsidR="00AD2699" w:rsidRPr="00975499" w:rsidRDefault="00975499" w:rsidP="00144D54">
            <w:pPr>
              <w:suppressAutoHyphens/>
              <w:spacing w:after="0"/>
              <w:jc w:val="center"/>
              <w:rPr>
                <w:rFonts w:ascii="Times New Roman" w:hAnsi="Times New Roman"/>
                <w:b/>
                <w:sz w:val="24"/>
                <w:szCs w:val="24"/>
              </w:rPr>
            </w:pPr>
            <w:r>
              <w:rPr>
                <w:rFonts w:ascii="Times New Roman" w:hAnsi="Times New Roman"/>
                <w:b/>
                <w:sz w:val="24"/>
                <w:szCs w:val="24"/>
              </w:rPr>
              <w:t>373</w:t>
            </w:r>
          </w:p>
        </w:tc>
      </w:tr>
    </w:tbl>
    <w:p w:rsidR="00CB7F75" w:rsidRPr="00975499" w:rsidRDefault="00CB7F75" w:rsidP="00CB7F75">
      <w:pPr>
        <w:suppressAutoHyphens/>
        <w:rPr>
          <w:rFonts w:ascii="Times New Roman" w:hAnsi="Times New Roman"/>
          <w:bCs/>
          <w:i/>
        </w:rPr>
        <w:sectPr w:rsidR="00CB7F75" w:rsidRPr="00975499">
          <w:pgSz w:w="16840" w:h="11907" w:orient="landscape"/>
          <w:pgMar w:top="851" w:right="1134" w:bottom="851" w:left="992" w:header="709" w:footer="709" w:gutter="0"/>
          <w:cols w:space="720"/>
        </w:sectPr>
      </w:pPr>
    </w:p>
    <w:p w:rsidR="00CB7F75" w:rsidRPr="00975499" w:rsidRDefault="00CB7F75" w:rsidP="00CB7F75">
      <w:pPr>
        <w:spacing w:after="0"/>
        <w:jc w:val="center"/>
        <w:rPr>
          <w:rFonts w:ascii="Times New Roman" w:hAnsi="Times New Roman"/>
          <w:b/>
          <w:bCs/>
          <w:sz w:val="24"/>
          <w:szCs w:val="24"/>
        </w:rPr>
      </w:pPr>
      <w:r w:rsidRPr="00975499">
        <w:rPr>
          <w:rFonts w:ascii="Times New Roman" w:hAnsi="Times New Roman"/>
          <w:b/>
          <w:bCs/>
          <w:sz w:val="24"/>
          <w:szCs w:val="24"/>
        </w:rPr>
        <w:lastRenderedPageBreak/>
        <w:t>3. УСЛОВИЯ РЕАЛИЗАЦИИ ПРОФЕССИОНАЛЬНОГО МОДУЛЯ</w:t>
      </w:r>
    </w:p>
    <w:p w:rsidR="00CB7F75" w:rsidRPr="00975499" w:rsidRDefault="00CB7F75" w:rsidP="00CB7F75">
      <w:pPr>
        <w:spacing w:after="0"/>
        <w:ind w:firstLine="709"/>
        <w:rPr>
          <w:rFonts w:ascii="Times New Roman" w:hAnsi="Times New Roman"/>
          <w:b/>
          <w:bCs/>
          <w:sz w:val="24"/>
          <w:szCs w:val="24"/>
        </w:rPr>
      </w:pPr>
    </w:p>
    <w:p w:rsidR="00CB7F75" w:rsidRPr="00975499" w:rsidRDefault="00CB7F75" w:rsidP="00CB7F75">
      <w:pPr>
        <w:spacing w:after="0"/>
        <w:ind w:firstLine="709"/>
        <w:rPr>
          <w:rFonts w:ascii="Times New Roman" w:hAnsi="Times New Roman"/>
          <w:b/>
          <w:bCs/>
          <w:sz w:val="24"/>
          <w:szCs w:val="24"/>
        </w:rPr>
      </w:pPr>
      <w:r w:rsidRPr="00975499">
        <w:rPr>
          <w:rFonts w:ascii="Times New Roman" w:hAnsi="Times New Roman"/>
          <w:b/>
          <w:bCs/>
          <w:sz w:val="24"/>
          <w:szCs w:val="24"/>
        </w:rPr>
        <w:t>3.1. Для реализации программы профессионального модуля должны быть предусмотрены следующие специальные помещения:</w:t>
      </w:r>
    </w:p>
    <w:p w:rsidR="00317A8E" w:rsidRPr="00975499" w:rsidRDefault="00317A8E" w:rsidP="00317A8E">
      <w:pPr>
        <w:suppressAutoHyphens/>
        <w:autoSpaceDN w:val="0"/>
        <w:spacing w:after="0" w:line="240" w:lineRule="auto"/>
        <w:textAlignment w:val="baseline"/>
        <w:rPr>
          <w:rFonts w:ascii="Times New Roman" w:hAnsi="Times New Roman"/>
          <w:kern w:val="3"/>
          <w:sz w:val="24"/>
          <w:szCs w:val="24"/>
          <w:u w:val="single"/>
        </w:rPr>
      </w:pPr>
      <w:r w:rsidRPr="00975499">
        <w:rPr>
          <w:rFonts w:ascii="Times New Roman" w:hAnsi="Times New Roman"/>
          <w:kern w:val="3"/>
          <w:sz w:val="24"/>
          <w:szCs w:val="24"/>
          <w:u w:val="single"/>
        </w:rPr>
        <w:t>Сварочная мастерская</w:t>
      </w:r>
    </w:p>
    <w:p w:rsidR="00317A8E" w:rsidRPr="00975499" w:rsidRDefault="00317A8E" w:rsidP="00317A8E">
      <w:pPr>
        <w:tabs>
          <w:tab w:val="left" w:pos="1702"/>
        </w:tabs>
        <w:suppressAutoHyphens/>
        <w:autoSpaceDN w:val="0"/>
        <w:spacing w:after="0" w:line="240" w:lineRule="auto"/>
        <w:textAlignment w:val="baseline"/>
        <w:rPr>
          <w:rFonts w:ascii="Times New Roman" w:hAnsi="Times New Roman"/>
          <w:sz w:val="24"/>
          <w:szCs w:val="24"/>
        </w:rPr>
      </w:pPr>
    </w:p>
    <w:p w:rsidR="00317A8E" w:rsidRPr="00975499" w:rsidRDefault="00317A8E" w:rsidP="00317A8E">
      <w:pPr>
        <w:tabs>
          <w:tab w:val="left" w:pos="1702"/>
        </w:tabs>
        <w:suppressAutoHyphens/>
        <w:autoSpaceDN w:val="0"/>
        <w:spacing w:after="0" w:line="240" w:lineRule="auto"/>
        <w:textAlignment w:val="baseline"/>
        <w:rPr>
          <w:rFonts w:ascii="Times New Roman" w:hAnsi="Times New Roman"/>
          <w:sz w:val="24"/>
          <w:szCs w:val="24"/>
        </w:rPr>
      </w:pPr>
      <w:r w:rsidRPr="00975499">
        <w:rPr>
          <w:rFonts w:ascii="Times New Roman" w:hAnsi="Times New Roman"/>
          <w:sz w:val="24"/>
          <w:szCs w:val="24"/>
        </w:rPr>
        <w:t xml:space="preserve">Сварочный аппарат </w:t>
      </w:r>
      <w:r w:rsidRPr="00975499">
        <w:rPr>
          <w:rFonts w:ascii="Times New Roman" w:hAnsi="Times New Roman"/>
          <w:sz w:val="24"/>
          <w:szCs w:val="24"/>
          <w:lang w:val="en-US"/>
        </w:rPr>
        <w:t>COMBI</w:t>
      </w:r>
    </w:p>
    <w:p w:rsidR="00317A8E" w:rsidRPr="00975499" w:rsidRDefault="00317A8E" w:rsidP="00317A8E">
      <w:pPr>
        <w:tabs>
          <w:tab w:val="left" w:pos="1702"/>
        </w:tabs>
        <w:suppressAutoHyphens/>
        <w:autoSpaceDN w:val="0"/>
        <w:spacing w:after="0" w:line="240" w:lineRule="auto"/>
        <w:textAlignment w:val="baseline"/>
        <w:rPr>
          <w:rFonts w:ascii="Times New Roman" w:hAnsi="Times New Roman"/>
          <w:sz w:val="24"/>
          <w:szCs w:val="24"/>
        </w:rPr>
      </w:pPr>
      <w:r w:rsidRPr="00975499">
        <w:rPr>
          <w:rFonts w:ascii="Times New Roman" w:hAnsi="Times New Roman"/>
          <w:sz w:val="24"/>
          <w:szCs w:val="24"/>
        </w:rPr>
        <w:t xml:space="preserve">Сварочный аппарат </w:t>
      </w:r>
      <w:r w:rsidRPr="00975499">
        <w:rPr>
          <w:rFonts w:ascii="Times New Roman" w:hAnsi="Times New Roman"/>
          <w:sz w:val="24"/>
          <w:szCs w:val="24"/>
          <w:lang w:val="en-US"/>
        </w:rPr>
        <w:t>VEGAMIG</w:t>
      </w:r>
      <w:r w:rsidRPr="00975499">
        <w:rPr>
          <w:rFonts w:ascii="Times New Roman" w:hAnsi="Times New Roman"/>
          <w:sz w:val="24"/>
          <w:szCs w:val="24"/>
        </w:rPr>
        <w:t xml:space="preserve"> 250/2 </w:t>
      </w:r>
      <w:r w:rsidRPr="00975499">
        <w:rPr>
          <w:rFonts w:ascii="Times New Roman" w:hAnsi="Times New Roman"/>
          <w:sz w:val="24"/>
          <w:szCs w:val="24"/>
          <w:lang w:val="en-US"/>
        </w:rPr>
        <w:t>TURBO</w:t>
      </w:r>
      <w:r w:rsidRPr="00975499">
        <w:rPr>
          <w:rFonts w:ascii="Times New Roman" w:hAnsi="Times New Roman"/>
          <w:sz w:val="24"/>
          <w:szCs w:val="24"/>
        </w:rPr>
        <w:t>-380</w:t>
      </w:r>
      <w:r w:rsidRPr="00975499">
        <w:rPr>
          <w:rFonts w:ascii="Times New Roman" w:hAnsi="Times New Roman"/>
          <w:sz w:val="24"/>
          <w:szCs w:val="24"/>
          <w:lang w:val="en-US"/>
        </w:rPr>
        <w:t>V</w:t>
      </w:r>
      <w:r w:rsidRPr="00975499">
        <w:rPr>
          <w:rFonts w:ascii="Times New Roman" w:hAnsi="Times New Roman"/>
          <w:sz w:val="24"/>
          <w:szCs w:val="24"/>
        </w:rPr>
        <w:t>-260</w:t>
      </w:r>
      <w:r w:rsidRPr="00975499">
        <w:rPr>
          <w:rFonts w:ascii="Times New Roman" w:hAnsi="Times New Roman"/>
          <w:sz w:val="24"/>
          <w:szCs w:val="24"/>
          <w:lang w:val="en-US"/>
        </w:rPr>
        <w:t>A</w:t>
      </w:r>
      <w:r w:rsidRPr="00975499">
        <w:rPr>
          <w:rFonts w:ascii="Times New Roman" w:hAnsi="Times New Roman"/>
          <w:sz w:val="24"/>
          <w:szCs w:val="24"/>
        </w:rPr>
        <w:t>-</w:t>
      </w:r>
      <w:r w:rsidRPr="00975499">
        <w:rPr>
          <w:rFonts w:ascii="Times New Roman" w:hAnsi="Times New Roman"/>
          <w:sz w:val="24"/>
          <w:szCs w:val="24"/>
          <w:lang w:val="en-US"/>
        </w:rPr>
        <w:t>D</w:t>
      </w:r>
      <w:r w:rsidRPr="00975499">
        <w:rPr>
          <w:rFonts w:ascii="Times New Roman" w:hAnsi="Times New Roman"/>
          <w:sz w:val="24"/>
          <w:szCs w:val="24"/>
        </w:rPr>
        <w:t>-1</w:t>
      </w:r>
    </w:p>
    <w:p w:rsidR="00317A8E" w:rsidRPr="00975499" w:rsidRDefault="00317A8E" w:rsidP="00317A8E">
      <w:pPr>
        <w:autoSpaceDE w:val="0"/>
        <w:snapToGrid w:val="0"/>
        <w:spacing w:after="0" w:line="240" w:lineRule="auto"/>
        <w:ind w:right="-94"/>
        <w:rPr>
          <w:rFonts w:ascii="Times New Roman" w:hAnsi="Times New Roman"/>
          <w:sz w:val="24"/>
          <w:szCs w:val="24"/>
        </w:rPr>
      </w:pPr>
      <w:r w:rsidRPr="00975499">
        <w:rPr>
          <w:rFonts w:ascii="Times New Roman" w:hAnsi="Times New Roman"/>
          <w:sz w:val="24"/>
          <w:szCs w:val="24"/>
        </w:rPr>
        <w:t xml:space="preserve">Сварочный аппарат </w:t>
      </w:r>
      <w:r w:rsidRPr="00975499">
        <w:rPr>
          <w:rFonts w:ascii="Times New Roman" w:hAnsi="Times New Roman"/>
          <w:sz w:val="24"/>
          <w:szCs w:val="24"/>
          <w:lang w:val="en-US"/>
        </w:rPr>
        <w:t>CAMMA</w:t>
      </w:r>
    </w:p>
    <w:p w:rsidR="00317A8E" w:rsidRPr="00975499" w:rsidRDefault="00317A8E" w:rsidP="00317A8E">
      <w:pPr>
        <w:autoSpaceDE w:val="0"/>
        <w:snapToGrid w:val="0"/>
        <w:spacing w:after="0" w:line="240" w:lineRule="auto"/>
        <w:ind w:right="-94"/>
        <w:rPr>
          <w:rFonts w:ascii="Times New Roman" w:hAnsi="Times New Roman"/>
          <w:sz w:val="24"/>
          <w:szCs w:val="24"/>
        </w:rPr>
      </w:pPr>
      <w:proofErr w:type="spellStart"/>
      <w:r w:rsidRPr="00975499">
        <w:rPr>
          <w:rFonts w:ascii="Times New Roman" w:hAnsi="Times New Roman"/>
          <w:sz w:val="24"/>
          <w:szCs w:val="24"/>
        </w:rPr>
        <w:t>Электроточило</w:t>
      </w:r>
      <w:proofErr w:type="spellEnd"/>
    </w:p>
    <w:p w:rsidR="00317A8E" w:rsidRPr="00975499" w:rsidRDefault="00317A8E" w:rsidP="00317A8E">
      <w:pPr>
        <w:autoSpaceDE w:val="0"/>
        <w:snapToGrid w:val="0"/>
        <w:spacing w:after="0" w:line="240" w:lineRule="auto"/>
        <w:ind w:right="-94"/>
        <w:rPr>
          <w:rFonts w:ascii="Times New Roman" w:hAnsi="Times New Roman"/>
          <w:sz w:val="24"/>
          <w:szCs w:val="24"/>
        </w:rPr>
      </w:pPr>
      <w:proofErr w:type="spellStart"/>
      <w:r w:rsidRPr="00975499">
        <w:rPr>
          <w:rFonts w:ascii="Times New Roman" w:hAnsi="Times New Roman"/>
          <w:sz w:val="24"/>
          <w:szCs w:val="24"/>
        </w:rPr>
        <w:t>Балон</w:t>
      </w:r>
      <w:proofErr w:type="spellEnd"/>
      <w:r w:rsidRPr="00975499">
        <w:rPr>
          <w:rFonts w:ascii="Times New Roman" w:hAnsi="Times New Roman"/>
          <w:sz w:val="24"/>
          <w:szCs w:val="24"/>
        </w:rPr>
        <w:t xml:space="preserve"> углекислый 40л.</w:t>
      </w:r>
    </w:p>
    <w:p w:rsidR="00317A8E" w:rsidRPr="00975499" w:rsidRDefault="00317A8E" w:rsidP="00317A8E">
      <w:pPr>
        <w:autoSpaceDE w:val="0"/>
        <w:snapToGrid w:val="0"/>
        <w:spacing w:after="0" w:line="240" w:lineRule="auto"/>
        <w:ind w:right="-94"/>
        <w:rPr>
          <w:rFonts w:ascii="Times New Roman" w:hAnsi="Times New Roman"/>
          <w:sz w:val="24"/>
          <w:szCs w:val="24"/>
        </w:rPr>
      </w:pPr>
      <w:r w:rsidRPr="00975499">
        <w:rPr>
          <w:rFonts w:ascii="Times New Roman" w:hAnsi="Times New Roman"/>
          <w:sz w:val="24"/>
          <w:szCs w:val="24"/>
        </w:rPr>
        <w:t xml:space="preserve">Сварочный </w:t>
      </w:r>
      <w:proofErr w:type="spellStart"/>
      <w:r w:rsidRPr="00975499">
        <w:rPr>
          <w:rFonts w:ascii="Times New Roman" w:hAnsi="Times New Roman"/>
          <w:sz w:val="24"/>
          <w:szCs w:val="24"/>
        </w:rPr>
        <w:t>инвентор</w:t>
      </w:r>
      <w:proofErr w:type="spellEnd"/>
      <w:r w:rsidRPr="00975499">
        <w:rPr>
          <w:rFonts w:ascii="Times New Roman" w:hAnsi="Times New Roman"/>
          <w:sz w:val="24"/>
          <w:szCs w:val="24"/>
        </w:rPr>
        <w:t xml:space="preserve">  АИС-190</w:t>
      </w:r>
    </w:p>
    <w:p w:rsidR="00317A8E" w:rsidRPr="00975499" w:rsidRDefault="00317A8E" w:rsidP="00317A8E">
      <w:pPr>
        <w:autoSpaceDE w:val="0"/>
        <w:snapToGrid w:val="0"/>
        <w:spacing w:after="0" w:line="240" w:lineRule="auto"/>
        <w:ind w:right="-94"/>
        <w:rPr>
          <w:rFonts w:ascii="Times New Roman" w:hAnsi="Times New Roman"/>
          <w:sz w:val="24"/>
          <w:szCs w:val="24"/>
        </w:rPr>
      </w:pPr>
      <w:r w:rsidRPr="00975499">
        <w:rPr>
          <w:rFonts w:ascii="Times New Roman" w:hAnsi="Times New Roman"/>
          <w:sz w:val="24"/>
          <w:szCs w:val="24"/>
        </w:rPr>
        <w:t>Редуктор УР-6 6</w:t>
      </w:r>
    </w:p>
    <w:p w:rsidR="00CB7F75" w:rsidRPr="00975499" w:rsidRDefault="00317A8E" w:rsidP="00317A8E">
      <w:pPr>
        <w:suppressAutoHyphens/>
        <w:spacing w:after="0" w:line="240" w:lineRule="auto"/>
        <w:jc w:val="both"/>
        <w:rPr>
          <w:rFonts w:ascii="Times New Roman" w:hAnsi="Times New Roman"/>
          <w:sz w:val="24"/>
          <w:szCs w:val="24"/>
        </w:rPr>
      </w:pPr>
      <w:r w:rsidRPr="00975499">
        <w:rPr>
          <w:rFonts w:ascii="Times New Roman" w:hAnsi="Times New Roman"/>
          <w:sz w:val="24"/>
          <w:szCs w:val="24"/>
        </w:rPr>
        <w:t>Рукав черный 9,00ММЗКЛ (40М)</w:t>
      </w:r>
    </w:p>
    <w:p w:rsidR="00317A8E" w:rsidRPr="00975499" w:rsidRDefault="00317A8E" w:rsidP="00317A8E">
      <w:pPr>
        <w:suppressAutoHyphens/>
        <w:spacing w:after="0" w:line="240" w:lineRule="auto"/>
        <w:jc w:val="both"/>
        <w:rPr>
          <w:rFonts w:ascii="Times New Roman" w:hAnsi="Times New Roman"/>
          <w:sz w:val="24"/>
          <w:szCs w:val="24"/>
        </w:rPr>
      </w:pPr>
      <w:proofErr w:type="spellStart"/>
      <w:r w:rsidRPr="00975499">
        <w:rPr>
          <w:rFonts w:ascii="Times New Roman" w:hAnsi="Times New Roman"/>
          <w:sz w:val="24"/>
          <w:szCs w:val="24"/>
        </w:rPr>
        <w:t>Инвекторный</w:t>
      </w:r>
      <w:proofErr w:type="spellEnd"/>
      <w:r w:rsidRPr="00975499">
        <w:rPr>
          <w:rFonts w:ascii="Times New Roman" w:hAnsi="Times New Roman"/>
          <w:sz w:val="24"/>
          <w:szCs w:val="24"/>
        </w:rPr>
        <w:t xml:space="preserve"> аппарат АИС-190</w:t>
      </w:r>
    </w:p>
    <w:p w:rsidR="00317A8E" w:rsidRPr="00975499" w:rsidRDefault="00317A8E" w:rsidP="00317A8E">
      <w:pPr>
        <w:suppressAutoHyphens/>
        <w:spacing w:after="0" w:line="240" w:lineRule="auto"/>
        <w:jc w:val="both"/>
        <w:rPr>
          <w:rFonts w:ascii="Times New Roman" w:hAnsi="Times New Roman"/>
          <w:sz w:val="24"/>
          <w:szCs w:val="24"/>
        </w:rPr>
      </w:pPr>
      <w:proofErr w:type="spellStart"/>
      <w:r w:rsidRPr="00975499">
        <w:rPr>
          <w:rFonts w:ascii="Times New Roman" w:hAnsi="Times New Roman"/>
          <w:sz w:val="24"/>
          <w:szCs w:val="24"/>
        </w:rPr>
        <w:t>Инвекторный</w:t>
      </w:r>
      <w:proofErr w:type="spellEnd"/>
      <w:r w:rsidRPr="00975499">
        <w:rPr>
          <w:rFonts w:ascii="Times New Roman" w:hAnsi="Times New Roman"/>
          <w:sz w:val="24"/>
          <w:szCs w:val="24"/>
        </w:rPr>
        <w:t xml:space="preserve"> аппарат</w:t>
      </w:r>
      <w:r w:rsidR="00653460" w:rsidRPr="00975499">
        <w:rPr>
          <w:rFonts w:ascii="Times New Roman" w:hAnsi="Times New Roman"/>
          <w:sz w:val="24"/>
          <w:szCs w:val="24"/>
        </w:rPr>
        <w:t xml:space="preserve"> </w:t>
      </w:r>
      <w:r w:rsidR="00653460" w:rsidRPr="00975499">
        <w:rPr>
          <w:rFonts w:ascii="Times New Roman" w:hAnsi="Times New Roman"/>
          <w:sz w:val="24"/>
          <w:szCs w:val="24"/>
          <w:lang w:val="en-US"/>
        </w:rPr>
        <w:t>FUBAD</w:t>
      </w:r>
      <w:r w:rsidR="00653460" w:rsidRPr="00975499">
        <w:rPr>
          <w:rFonts w:ascii="Times New Roman" w:hAnsi="Times New Roman"/>
          <w:sz w:val="24"/>
          <w:szCs w:val="24"/>
        </w:rPr>
        <w:t xml:space="preserve"> 200</w:t>
      </w:r>
    </w:p>
    <w:p w:rsidR="00317A8E" w:rsidRPr="00975499" w:rsidRDefault="00317A8E" w:rsidP="00317A8E">
      <w:pPr>
        <w:suppressAutoHyphens/>
        <w:spacing w:after="0" w:line="240" w:lineRule="auto"/>
        <w:jc w:val="both"/>
        <w:rPr>
          <w:rFonts w:ascii="Times New Roman" w:hAnsi="Times New Roman"/>
          <w:sz w:val="24"/>
          <w:szCs w:val="24"/>
        </w:rPr>
      </w:pPr>
      <w:proofErr w:type="spellStart"/>
      <w:r w:rsidRPr="00975499">
        <w:rPr>
          <w:rFonts w:ascii="Times New Roman" w:hAnsi="Times New Roman"/>
          <w:sz w:val="24"/>
          <w:szCs w:val="24"/>
        </w:rPr>
        <w:t>Углошлифовальная</w:t>
      </w:r>
      <w:proofErr w:type="spellEnd"/>
      <w:r w:rsidRPr="00975499">
        <w:rPr>
          <w:rFonts w:ascii="Times New Roman" w:hAnsi="Times New Roman"/>
          <w:sz w:val="24"/>
          <w:szCs w:val="24"/>
        </w:rPr>
        <w:t xml:space="preserve"> машина</w:t>
      </w:r>
    </w:p>
    <w:p w:rsidR="00317A8E" w:rsidRPr="00975499" w:rsidRDefault="00317A8E" w:rsidP="00317A8E">
      <w:pPr>
        <w:suppressAutoHyphens/>
        <w:spacing w:after="0" w:line="240" w:lineRule="auto"/>
        <w:jc w:val="both"/>
        <w:rPr>
          <w:rFonts w:ascii="Times New Roman" w:hAnsi="Times New Roman"/>
          <w:sz w:val="24"/>
          <w:szCs w:val="24"/>
        </w:rPr>
      </w:pPr>
    </w:p>
    <w:p w:rsidR="00CB7F75" w:rsidRPr="00975499" w:rsidRDefault="00CB7F75" w:rsidP="00CB7F75">
      <w:pPr>
        <w:spacing w:after="0"/>
        <w:ind w:firstLine="709"/>
        <w:rPr>
          <w:rFonts w:ascii="Times New Roman" w:hAnsi="Times New Roman"/>
          <w:b/>
          <w:bCs/>
          <w:sz w:val="24"/>
          <w:szCs w:val="24"/>
        </w:rPr>
      </w:pPr>
      <w:r w:rsidRPr="00975499">
        <w:rPr>
          <w:rFonts w:ascii="Times New Roman" w:hAnsi="Times New Roman"/>
          <w:b/>
          <w:bCs/>
          <w:sz w:val="24"/>
          <w:szCs w:val="24"/>
        </w:rPr>
        <w:t>3.2. Информационное обеспечение реализации программы</w:t>
      </w:r>
    </w:p>
    <w:p w:rsidR="00CB7F75" w:rsidRPr="00975499" w:rsidRDefault="00CB7F75" w:rsidP="00CB7F75">
      <w:pPr>
        <w:suppressAutoHyphens/>
        <w:spacing w:after="0"/>
        <w:ind w:firstLine="709"/>
        <w:jc w:val="both"/>
        <w:rPr>
          <w:rFonts w:ascii="Times New Roman" w:hAnsi="Times New Roman"/>
          <w:sz w:val="24"/>
          <w:szCs w:val="24"/>
        </w:rPr>
      </w:pPr>
      <w:r w:rsidRPr="00975499">
        <w:rPr>
          <w:rFonts w:ascii="Times New Roman" w:hAnsi="Times New Roman"/>
          <w:bCs/>
          <w:sz w:val="24"/>
          <w:szCs w:val="24"/>
        </w:rPr>
        <w:t>Для реализации программы библиотечный фонд образовательной организации должен иметь п</w:t>
      </w:r>
      <w:r w:rsidRPr="00975499">
        <w:rPr>
          <w:rFonts w:ascii="Times New Roman" w:hAnsi="Times New Roman"/>
          <w:sz w:val="24"/>
          <w:szCs w:val="24"/>
        </w:rPr>
        <w:t xml:space="preserve">ечатные и/или электронные образовательные и информационные ресурсы для использования в образовательном процессе. При формировании </w:t>
      </w:r>
      <w:r w:rsidRPr="00975499">
        <w:rPr>
          <w:rFonts w:ascii="Times New Roman" w:hAnsi="Times New Roman"/>
          <w:bCs/>
          <w:sz w:val="24"/>
          <w:szCs w:val="24"/>
        </w:rPr>
        <w:t>библиотечного фонда образовательной организации выбирается не менее одного издания из перечисленных ниже печатных изданий и (или) электронных изданий в качестве основного, при этом список может быть дополнен новыми изданиями.</w:t>
      </w:r>
    </w:p>
    <w:p w:rsidR="00CB7F75" w:rsidRPr="00975499" w:rsidRDefault="00CB7F75" w:rsidP="00CB7F75">
      <w:pPr>
        <w:pStyle w:val="a7"/>
        <w:spacing w:before="0" w:after="0"/>
        <w:ind w:left="0" w:firstLine="709"/>
        <w:contextualSpacing/>
        <w:rPr>
          <w:b/>
        </w:rPr>
      </w:pPr>
    </w:p>
    <w:p w:rsidR="00CB7F75" w:rsidRPr="00975499" w:rsidRDefault="00CB7F75" w:rsidP="00CB7F75">
      <w:pPr>
        <w:pStyle w:val="a7"/>
        <w:spacing w:before="0" w:after="0"/>
        <w:ind w:left="0" w:firstLine="709"/>
        <w:contextualSpacing/>
        <w:rPr>
          <w:b/>
        </w:rPr>
      </w:pPr>
      <w:r w:rsidRPr="00975499">
        <w:rPr>
          <w:b/>
        </w:rPr>
        <w:t>3.2.1. Основные печатные и электронные издания</w:t>
      </w:r>
    </w:p>
    <w:p w:rsidR="00CB7F75" w:rsidRPr="00975499" w:rsidRDefault="00CB7F75" w:rsidP="00CB7F75">
      <w:pPr>
        <w:numPr>
          <w:ilvl w:val="0"/>
          <w:numId w:val="3"/>
        </w:numPr>
        <w:tabs>
          <w:tab w:val="left" w:pos="993"/>
        </w:tabs>
        <w:spacing w:after="0"/>
        <w:ind w:left="0" w:firstLine="709"/>
        <w:contextualSpacing/>
        <w:jc w:val="both"/>
        <w:rPr>
          <w:rFonts w:ascii="Times New Roman" w:hAnsi="Times New Roman"/>
          <w:sz w:val="24"/>
          <w:szCs w:val="24"/>
        </w:rPr>
      </w:pPr>
      <w:r w:rsidRPr="00975499">
        <w:rPr>
          <w:rFonts w:ascii="Times New Roman" w:hAnsi="Times New Roman"/>
          <w:sz w:val="24"/>
          <w:szCs w:val="24"/>
        </w:rPr>
        <w:t>Черепахин, А. А.  Технология сварочных работ: учебник для среднего профессионального образования / А. А. Черепахин, В. М. Виноградов, Н. Ф. </w:t>
      </w:r>
      <w:proofErr w:type="spellStart"/>
      <w:r w:rsidRPr="00975499">
        <w:rPr>
          <w:rFonts w:ascii="Times New Roman" w:hAnsi="Times New Roman"/>
          <w:sz w:val="24"/>
          <w:szCs w:val="24"/>
        </w:rPr>
        <w:t>Шпунькин</w:t>
      </w:r>
      <w:proofErr w:type="spellEnd"/>
      <w:r w:rsidRPr="00975499">
        <w:rPr>
          <w:rFonts w:ascii="Times New Roman" w:hAnsi="Times New Roman"/>
          <w:sz w:val="24"/>
          <w:szCs w:val="24"/>
        </w:rPr>
        <w:t xml:space="preserve">. – 2-е изд., </w:t>
      </w:r>
      <w:proofErr w:type="spellStart"/>
      <w:r w:rsidRPr="00975499">
        <w:rPr>
          <w:rFonts w:ascii="Times New Roman" w:hAnsi="Times New Roman"/>
          <w:sz w:val="24"/>
          <w:szCs w:val="24"/>
        </w:rPr>
        <w:t>испр</w:t>
      </w:r>
      <w:proofErr w:type="spellEnd"/>
      <w:r w:rsidRPr="00975499">
        <w:rPr>
          <w:rFonts w:ascii="Times New Roman" w:hAnsi="Times New Roman"/>
          <w:sz w:val="24"/>
          <w:szCs w:val="24"/>
        </w:rPr>
        <w:t xml:space="preserve">. и доп. – Москва: Издательство </w:t>
      </w:r>
      <w:proofErr w:type="spellStart"/>
      <w:r w:rsidRPr="00975499">
        <w:rPr>
          <w:rFonts w:ascii="Times New Roman" w:hAnsi="Times New Roman"/>
          <w:sz w:val="24"/>
          <w:szCs w:val="24"/>
        </w:rPr>
        <w:t>Юрайт</w:t>
      </w:r>
      <w:proofErr w:type="spellEnd"/>
      <w:r w:rsidRPr="00975499">
        <w:rPr>
          <w:rFonts w:ascii="Times New Roman" w:hAnsi="Times New Roman"/>
          <w:sz w:val="24"/>
          <w:szCs w:val="24"/>
        </w:rPr>
        <w:t xml:space="preserve">, 2021. – 269 с. – (Профессиональное образование).  – Текст: электронный // ЭБС </w:t>
      </w:r>
      <w:proofErr w:type="spellStart"/>
      <w:r w:rsidRPr="00975499">
        <w:rPr>
          <w:rFonts w:ascii="Times New Roman" w:hAnsi="Times New Roman"/>
          <w:sz w:val="24"/>
          <w:szCs w:val="24"/>
        </w:rPr>
        <w:t>Юрайт</w:t>
      </w:r>
      <w:proofErr w:type="spellEnd"/>
      <w:r w:rsidRPr="00975499">
        <w:rPr>
          <w:rFonts w:ascii="Times New Roman" w:hAnsi="Times New Roman"/>
          <w:sz w:val="24"/>
          <w:szCs w:val="24"/>
        </w:rPr>
        <w:t xml:space="preserve"> [сайт]. – URL: https://urait.ru/bcode/472802</w:t>
      </w:r>
    </w:p>
    <w:p w:rsidR="00CB7F75" w:rsidRPr="00975499" w:rsidRDefault="00CB7F75" w:rsidP="00CB7F75">
      <w:pPr>
        <w:numPr>
          <w:ilvl w:val="0"/>
          <w:numId w:val="3"/>
        </w:numPr>
        <w:tabs>
          <w:tab w:val="left" w:pos="993"/>
        </w:tabs>
        <w:spacing w:after="0"/>
        <w:ind w:left="0" w:firstLine="709"/>
        <w:contextualSpacing/>
        <w:jc w:val="both"/>
        <w:rPr>
          <w:rFonts w:ascii="Times New Roman" w:hAnsi="Times New Roman"/>
          <w:sz w:val="24"/>
          <w:szCs w:val="24"/>
        </w:rPr>
      </w:pPr>
      <w:r w:rsidRPr="00975499">
        <w:rPr>
          <w:rFonts w:ascii="Times New Roman" w:hAnsi="Times New Roman"/>
          <w:sz w:val="24"/>
          <w:szCs w:val="24"/>
        </w:rPr>
        <w:t>Технология сварочных работ: теория и технология контактной сварки: учебное пособие для среднего профессионального образования / Р. Ф. Катаев, В. С. </w:t>
      </w:r>
      <w:proofErr w:type="spellStart"/>
      <w:r w:rsidRPr="00975499">
        <w:rPr>
          <w:rFonts w:ascii="Times New Roman" w:hAnsi="Times New Roman"/>
          <w:sz w:val="24"/>
          <w:szCs w:val="24"/>
        </w:rPr>
        <w:t>Милютин</w:t>
      </w:r>
      <w:proofErr w:type="spellEnd"/>
      <w:r w:rsidRPr="00975499">
        <w:rPr>
          <w:rFonts w:ascii="Times New Roman" w:hAnsi="Times New Roman"/>
          <w:sz w:val="24"/>
          <w:szCs w:val="24"/>
        </w:rPr>
        <w:t>, М. Г. </w:t>
      </w:r>
      <w:proofErr w:type="spellStart"/>
      <w:r w:rsidRPr="00975499">
        <w:rPr>
          <w:rFonts w:ascii="Times New Roman" w:hAnsi="Times New Roman"/>
          <w:sz w:val="24"/>
          <w:szCs w:val="24"/>
        </w:rPr>
        <w:t>Близник</w:t>
      </w:r>
      <w:proofErr w:type="spellEnd"/>
      <w:proofErr w:type="gramStart"/>
      <w:r w:rsidRPr="00975499">
        <w:rPr>
          <w:rFonts w:ascii="Times New Roman" w:hAnsi="Times New Roman"/>
          <w:sz w:val="24"/>
          <w:szCs w:val="24"/>
        </w:rPr>
        <w:t> ;</w:t>
      </w:r>
      <w:proofErr w:type="gramEnd"/>
      <w:r w:rsidRPr="00975499">
        <w:rPr>
          <w:rFonts w:ascii="Times New Roman" w:hAnsi="Times New Roman"/>
          <w:sz w:val="24"/>
          <w:szCs w:val="24"/>
        </w:rPr>
        <w:t xml:space="preserve"> под научной редакцией М. П. Шалимова. – Москва: Издательство </w:t>
      </w:r>
      <w:proofErr w:type="spellStart"/>
      <w:r w:rsidRPr="00975499">
        <w:rPr>
          <w:rFonts w:ascii="Times New Roman" w:hAnsi="Times New Roman"/>
          <w:sz w:val="24"/>
          <w:szCs w:val="24"/>
        </w:rPr>
        <w:t>Юрайт</w:t>
      </w:r>
      <w:proofErr w:type="spellEnd"/>
      <w:r w:rsidRPr="00975499">
        <w:rPr>
          <w:rFonts w:ascii="Times New Roman" w:hAnsi="Times New Roman"/>
          <w:sz w:val="24"/>
          <w:szCs w:val="24"/>
        </w:rPr>
        <w:t xml:space="preserve">, 2021. – 146 с. – (Профессиональное образование).  – Текст: электронный // ЭБС </w:t>
      </w:r>
      <w:proofErr w:type="spellStart"/>
      <w:r w:rsidRPr="00975499">
        <w:rPr>
          <w:rFonts w:ascii="Times New Roman" w:hAnsi="Times New Roman"/>
          <w:sz w:val="24"/>
          <w:szCs w:val="24"/>
        </w:rPr>
        <w:t>Юрайт</w:t>
      </w:r>
      <w:proofErr w:type="spellEnd"/>
      <w:r w:rsidRPr="00975499">
        <w:rPr>
          <w:rFonts w:ascii="Times New Roman" w:hAnsi="Times New Roman"/>
          <w:sz w:val="24"/>
          <w:szCs w:val="24"/>
        </w:rPr>
        <w:t xml:space="preserve"> [сайт]. – URL: https://urait.ru/bcode/475992</w:t>
      </w:r>
    </w:p>
    <w:p w:rsidR="00CB7F75" w:rsidRPr="00975499" w:rsidRDefault="00CB7F75" w:rsidP="00CB7F75">
      <w:pPr>
        <w:numPr>
          <w:ilvl w:val="0"/>
          <w:numId w:val="3"/>
        </w:numPr>
        <w:tabs>
          <w:tab w:val="left" w:pos="993"/>
        </w:tabs>
        <w:spacing w:after="0"/>
        <w:ind w:left="0" w:firstLine="709"/>
        <w:contextualSpacing/>
        <w:jc w:val="both"/>
        <w:rPr>
          <w:rFonts w:ascii="Times New Roman" w:hAnsi="Times New Roman"/>
          <w:sz w:val="24"/>
          <w:szCs w:val="24"/>
        </w:rPr>
      </w:pPr>
      <w:proofErr w:type="spellStart"/>
      <w:r w:rsidRPr="00975499">
        <w:rPr>
          <w:rFonts w:ascii="Times New Roman" w:hAnsi="Times New Roman"/>
          <w:sz w:val="24"/>
          <w:szCs w:val="24"/>
        </w:rPr>
        <w:t>Дедюх</w:t>
      </w:r>
      <w:proofErr w:type="spellEnd"/>
      <w:r w:rsidRPr="00975499">
        <w:rPr>
          <w:rFonts w:ascii="Times New Roman" w:hAnsi="Times New Roman"/>
          <w:sz w:val="24"/>
          <w:szCs w:val="24"/>
        </w:rPr>
        <w:t>, Р. И.  Технология сварочных работ: сварка плавлением: учебное пособие для среднего профессионального образования / Р. И. </w:t>
      </w:r>
      <w:proofErr w:type="spellStart"/>
      <w:r w:rsidRPr="00975499">
        <w:rPr>
          <w:rFonts w:ascii="Times New Roman" w:hAnsi="Times New Roman"/>
          <w:sz w:val="24"/>
          <w:szCs w:val="24"/>
        </w:rPr>
        <w:t>Дедюх</w:t>
      </w:r>
      <w:proofErr w:type="spellEnd"/>
      <w:r w:rsidRPr="00975499">
        <w:rPr>
          <w:rFonts w:ascii="Times New Roman" w:hAnsi="Times New Roman"/>
          <w:sz w:val="24"/>
          <w:szCs w:val="24"/>
        </w:rPr>
        <w:t xml:space="preserve">. – Москва: Издательство </w:t>
      </w:r>
      <w:proofErr w:type="spellStart"/>
      <w:r w:rsidRPr="00975499">
        <w:rPr>
          <w:rFonts w:ascii="Times New Roman" w:hAnsi="Times New Roman"/>
          <w:sz w:val="24"/>
          <w:szCs w:val="24"/>
        </w:rPr>
        <w:t>Юрайт</w:t>
      </w:r>
      <w:proofErr w:type="spellEnd"/>
      <w:r w:rsidRPr="00975499">
        <w:rPr>
          <w:rFonts w:ascii="Times New Roman" w:hAnsi="Times New Roman"/>
          <w:sz w:val="24"/>
          <w:szCs w:val="24"/>
        </w:rPr>
        <w:t xml:space="preserve">, 2021. – 169 с. – (Профессиональное образование).  – Текст: электронный // ЭБС </w:t>
      </w:r>
      <w:proofErr w:type="spellStart"/>
      <w:r w:rsidRPr="00975499">
        <w:rPr>
          <w:rFonts w:ascii="Times New Roman" w:hAnsi="Times New Roman"/>
          <w:sz w:val="24"/>
          <w:szCs w:val="24"/>
        </w:rPr>
        <w:t>Юрайт</w:t>
      </w:r>
      <w:proofErr w:type="spellEnd"/>
      <w:r w:rsidRPr="00975499">
        <w:rPr>
          <w:rFonts w:ascii="Times New Roman" w:hAnsi="Times New Roman"/>
          <w:sz w:val="24"/>
          <w:szCs w:val="24"/>
        </w:rPr>
        <w:t xml:space="preserve"> [сайт]. – URL: https://urait.ru/bcode/472801</w:t>
      </w:r>
    </w:p>
    <w:p w:rsidR="00CB7F75" w:rsidRPr="00975499" w:rsidRDefault="00CB7F75" w:rsidP="00CB7F75">
      <w:pPr>
        <w:numPr>
          <w:ilvl w:val="0"/>
          <w:numId w:val="3"/>
        </w:numPr>
        <w:tabs>
          <w:tab w:val="left" w:pos="993"/>
        </w:tabs>
        <w:spacing w:after="0"/>
        <w:ind w:left="0" w:firstLine="709"/>
        <w:contextualSpacing/>
        <w:jc w:val="both"/>
        <w:rPr>
          <w:rFonts w:ascii="Times New Roman" w:hAnsi="Times New Roman"/>
          <w:sz w:val="24"/>
          <w:szCs w:val="24"/>
        </w:rPr>
      </w:pPr>
      <w:r w:rsidRPr="00975499">
        <w:rPr>
          <w:rFonts w:ascii="Times New Roman" w:hAnsi="Times New Roman"/>
          <w:sz w:val="24"/>
          <w:szCs w:val="24"/>
        </w:rPr>
        <w:t xml:space="preserve">Беляков, Г. И.  </w:t>
      </w:r>
      <w:proofErr w:type="spellStart"/>
      <w:r w:rsidRPr="00975499">
        <w:rPr>
          <w:rFonts w:ascii="Times New Roman" w:hAnsi="Times New Roman"/>
          <w:sz w:val="24"/>
          <w:szCs w:val="24"/>
        </w:rPr>
        <w:t>Электробезопасность</w:t>
      </w:r>
      <w:proofErr w:type="spellEnd"/>
      <w:r w:rsidRPr="00975499">
        <w:rPr>
          <w:rFonts w:ascii="Times New Roman" w:hAnsi="Times New Roman"/>
          <w:sz w:val="24"/>
          <w:szCs w:val="24"/>
        </w:rPr>
        <w:t xml:space="preserve">: учебное пособие для среднего профессионального образования / Г. И. Беляков. – Москва: Издательство </w:t>
      </w:r>
      <w:proofErr w:type="spellStart"/>
      <w:r w:rsidRPr="00975499">
        <w:rPr>
          <w:rFonts w:ascii="Times New Roman" w:hAnsi="Times New Roman"/>
          <w:sz w:val="24"/>
          <w:szCs w:val="24"/>
        </w:rPr>
        <w:t>Юрайт</w:t>
      </w:r>
      <w:proofErr w:type="spellEnd"/>
      <w:r w:rsidRPr="00975499">
        <w:rPr>
          <w:rFonts w:ascii="Times New Roman" w:hAnsi="Times New Roman"/>
          <w:sz w:val="24"/>
          <w:szCs w:val="24"/>
        </w:rPr>
        <w:t xml:space="preserve">, 2021. – 125 с. – (Профессиональное образование).  – Текст: электронный // ЭБС </w:t>
      </w:r>
      <w:proofErr w:type="spellStart"/>
      <w:r w:rsidRPr="00975499">
        <w:rPr>
          <w:rFonts w:ascii="Times New Roman" w:hAnsi="Times New Roman"/>
          <w:sz w:val="24"/>
          <w:szCs w:val="24"/>
        </w:rPr>
        <w:t>Юрайт</w:t>
      </w:r>
      <w:proofErr w:type="spellEnd"/>
      <w:r w:rsidRPr="00975499">
        <w:rPr>
          <w:rFonts w:ascii="Times New Roman" w:hAnsi="Times New Roman"/>
          <w:sz w:val="24"/>
          <w:szCs w:val="24"/>
        </w:rPr>
        <w:t xml:space="preserve"> [сайт]. – URL: </w:t>
      </w:r>
      <w:hyperlink r:id="rId10" w:history="1">
        <w:r w:rsidRPr="00975499">
          <w:rPr>
            <w:rStyle w:val="a6"/>
            <w:rFonts w:ascii="Times New Roman" w:hAnsi="Times New Roman"/>
            <w:color w:val="auto"/>
            <w:sz w:val="24"/>
            <w:szCs w:val="24"/>
          </w:rPr>
          <w:t>https://urait.ru/bcode/469911</w:t>
        </w:r>
      </w:hyperlink>
    </w:p>
    <w:p w:rsidR="00CB7F75" w:rsidRPr="00975499" w:rsidRDefault="00CB7F75" w:rsidP="00CB7F75">
      <w:pPr>
        <w:numPr>
          <w:ilvl w:val="0"/>
          <w:numId w:val="3"/>
        </w:numPr>
        <w:tabs>
          <w:tab w:val="left" w:pos="993"/>
        </w:tabs>
        <w:spacing w:after="0"/>
        <w:ind w:left="0" w:firstLine="709"/>
        <w:contextualSpacing/>
        <w:jc w:val="both"/>
        <w:rPr>
          <w:rFonts w:ascii="Times New Roman" w:hAnsi="Times New Roman"/>
          <w:sz w:val="24"/>
          <w:szCs w:val="24"/>
        </w:rPr>
      </w:pPr>
      <w:r w:rsidRPr="00975499">
        <w:rPr>
          <w:rFonts w:ascii="Times New Roman" w:hAnsi="Times New Roman"/>
          <w:sz w:val="24"/>
          <w:szCs w:val="24"/>
        </w:rPr>
        <w:t>Козловский, С. Н. Сварочные технологии</w:t>
      </w:r>
      <w:proofErr w:type="gramStart"/>
      <w:r w:rsidRPr="00975499">
        <w:rPr>
          <w:rFonts w:ascii="Times New Roman" w:hAnsi="Times New Roman"/>
          <w:sz w:val="24"/>
          <w:szCs w:val="24"/>
        </w:rPr>
        <w:t xml:space="preserve"> :</w:t>
      </w:r>
      <w:proofErr w:type="gramEnd"/>
      <w:r w:rsidRPr="00975499">
        <w:rPr>
          <w:rFonts w:ascii="Times New Roman" w:hAnsi="Times New Roman"/>
          <w:sz w:val="24"/>
          <w:szCs w:val="24"/>
        </w:rPr>
        <w:t xml:space="preserve"> учебное пособие для </w:t>
      </w:r>
      <w:proofErr w:type="spellStart"/>
      <w:r w:rsidRPr="00975499">
        <w:rPr>
          <w:rFonts w:ascii="Times New Roman" w:hAnsi="Times New Roman"/>
          <w:sz w:val="24"/>
          <w:szCs w:val="24"/>
        </w:rPr>
        <w:t>спо</w:t>
      </w:r>
      <w:proofErr w:type="spellEnd"/>
      <w:r w:rsidRPr="00975499">
        <w:rPr>
          <w:rFonts w:ascii="Times New Roman" w:hAnsi="Times New Roman"/>
          <w:sz w:val="24"/>
          <w:szCs w:val="24"/>
        </w:rPr>
        <w:t xml:space="preserve"> / С. Н. Козловский. — Санкт-Петербург</w:t>
      </w:r>
      <w:proofErr w:type="gramStart"/>
      <w:r w:rsidRPr="00975499">
        <w:rPr>
          <w:rFonts w:ascii="Times New Roman" w:hAnsi="Times New Roman"/>
          <w:sz w:val="24"/>
          <w:szCs w:val="24"/>
        </w:rPr>
        <w:t xml:space="preserve"> :</w:t>
      </w:r>
      <w:proofErr w:type="gramEnd"/>
      <w:r w:rsidRPr="00975499">
        <w:rPr>
          <w:rFonts w:ascii="Times New Roman" w:hAnsi="Times New Roman"/>
          <w:sz w:val="24"/>
          <w:szCs w:val="24"/>
        </w:rPr>
        <w:t xml:space="preserve"> Лань, 2021. — 416 с. — ISBN 978-5-8114-6706-8. — </w:t>
      </w:r>
      <w:r w:rsidRPr="00975499">
        <w:rPr>
          <w:rFonts w:ascii="Times New Roman" w:hAnsi="Times New Roman"/>
          <w:sz w:val="24"/>
          <w:szCs w:val="24"/>
        </w:rPr>
        <w:lastRenderedPageBreak/>
        <w:t>Текст</w:t>
      </w:r>
      <w:proofErr w:type="gramStart"/>
      <w:r w:rsidRPr="00975499">
        <w:rPr>
          <w:rFonts w:ascii="Times New Roman" w:hAnsi="Times New Roman"/>
          <w:sz w:val="24"/>
          <w:szCs w:val="24"/>
        </w:rPr>
        <w:t> :</w:t>
      </w:r>
      <w:proofErr w:type="gramEnd"/>
      <w:r w:rsidRPr="00975499">
        <w:rPr>
          <w:rFonts w:ascii="Times New Roman" w:hAnsi="Times New Roman"/>
          <w:sz w:val="24"/>
          <w:szCs w:val="24"/>
        </w:rPr>
        <w:t xml:space="preserve"> электронный // Лань : электронно-библиотечная система. — URL: </w:t>
      </w:r>
      <w:hyperlink r:id="rId11" w:history="1">
        <w:r w:rsidRPr="00975499">
          <w:rPr>
            <w:rStyle w:val="a6"/>
            <w:rFonts w:ascii="Times New Roman" w:hAnsi="Times New Roman"/>
            <w:color w:val="auto"/>
            <w:sz w:val="24"/>
            <w:szCs w:val="24"/>
          </w:rPr>
          <w:t>https://e.lanbook.com/book/151686</w:t>
        </w:r>
      </w:hyperlink>
      <w:r w:rsidRPr="00975499">
        <w:rPr>
          <w:rFonts w:ascii="Times New Roman" w:hAnsi="Times New Roman"/>
          <w:sz w:val="24"/>
          <w:szCs w:val="24"/>
        </w:rPr>
        <w:t xml:space="preserve">  (дата обращения: 17.06.2022). — Режим доступа: для </w:t>
      </w:r>
      <w:proofErr w:type="spellStart"/>
      <w:r w:rsidRPr="00975499">
        <w:rPr>
          <w:rFonts w:ascii="Times New Roman" w:hAnsi="Times New Roman"/>
          <w:sz w:val="24"/>
          <w:szCs w:val="24"/>
        </w:rPr>
        <w:t>авториз</w:t>
      </w:r>
      <w:proofErr w:type="spellEnd"/>
      <w:r w:rsidRPr="00975499">
        <w:rPr>
          <w:rFonts w:ascii="Times New Roman" w:hAnsi="Times New Roman"/>
          <w:sz w:val="24"/>
          <w:szCs w:val="24"/>
        </w:rPr>
        <w:t>. пользователей.</w:t>
      </w:r>
    </w:p>
    <w:p w:rsidR="00CB7F75" w:rsidRPr="00975499" w:rsidRDefault="00CB7F75" w:rsidP="00CB7F75">
      <w:pPr>
        <w:numPr>
          <w:ilvl w:val="0"/>
          <w:numId w:val="3"/>
        </w:numPr>
        <w:tabs>
          <w:tab w:val="left" w:pos="993"/>
        </w:tabs>
        <w:spacing w:after="0"/>
        <w:ind w:left="0" w:firstLine="709"/>
        <w:jc w:val="both"/>
        <w:rPr>
          <w:rFonts w:ascii="Times New Roman" w:hAnsi="Times New Roman"/>
          <w:sz w:val="24"/>
          <w:szCs w:val="24"/>
        </w:rPr>
      </w:pPr>
      <w:r w:rsidRPr="00975499">
        <w:rPr>
          <w:rFonts w:ascii="Times New Roman" w:hAnsi="Times New Roman"/>
          <w:sz w:val="24"/>
          <w:szCs w:val="24"/>
        </w:rPr>
        <w:t>Зорин, Е. Е. Электрическая дуговая сварка. Лабораторный практикум по технологическим основам сварки</w:t>
      </w:r>
      <w:proofErr w:type="gramStart"/>
      <w:r w:rsidRPr="00975499">
        <w:rPr>
          <w:rFonts w:ascii="Times New Roman" w:hAnsi="Times New Roman"/>
          <w:sz w:val="24"/>
          <w:szCs w:val="24"/>
        </w:rPr>
        <w:t xml:space="preserve"> :</w:t>
      </w:r>
      <w:proofErr w:type="gramEnd"/>
      <w:r w:rsidRPr="00975499">
        <w:rPr>
          <w:rFonts w:ascii="Times New Roman" w:hAnsi="Times New Roman"/>
          <w:sz w:val="24"/>
          <w:szCs w:val="24"/>
        </w:rPr>
        <w:t xml:space="preserve"> учебное пособие для </w:t>
      </w:r>
      <w:proofErr w:type="spellStart"/>
      <w:r w:rsidRPr="00975499">
        <w:rPr>
          <w:rFonts w:ascii="Times New Roman" w:hAnsi="Times New Roman"/>
          <w:sz w:val="24"/>
          <w:szCs w:val="24"/>
        </w:rPr>
        <w:t>спо</w:t>
      </w:r>
      <w:proofErr w:type="spellEnd"/>
      <w:r w:rsidRPr="00975499">
        <w:rPr>
          <w:rFonts w:ascii="Times New Roman" w:hAnsi="Times New Roman"/>
          <w:sz w:val="24"/>
          <w:szCs w:val="24"/>
        </w:rPr>
        <w:t xml:space="preserve"> / Е. Е. Зорин. — 2-е изд., стер. — Санкт-Петербург</w:t>
      </w:r>
      <w:proofErr w:type="gramStart"/>
      <w:r w:rsidRPr="00975499">
        <w:rPr>
          <w:rFonts w:ascii="Times New Roman" w:hAnsi="Times New Roman"/>
          <w:sz w:val="24"/>
          <w:szCs w:val="24"/>
        </w:rPr>
        <w:t xml:space="preserve"> :</w:t>
      </w:r>
      <w:proofErr w:type="gramEnd"/>
      <w:r w:rsidRPr="00975499">
        <w:rPr>
          <w:rFonts w:ascii="Times New Roman" w:hAnsi="Times New Roman"/>
          <w:sz w:val="24"/>
          <w:szCs w:val="24"/>
        </w:rPr>
        <w:t xml:space="preserve"> Лань, 2021. — 160 с. — ISBN 978-5-8114-8186-6. — Текст</w:t>
      </w:r>
      <w:proofErr w:type="gramStart"/>
      <w:r w:rsidRPr="00975499">
        <w:rPr>
          <w:rFonts w:ascii="Times New Roman" w:hAnsi="Times New Roman"/>
          <w:sz w:val="24"/>
          <w:szCs w:val="24"/>
        </w:rPr>
        <w:t> :</w:t>
      </w:r>
      <w:proofErr w:type="gramEnd"/>
      <w:r w:rsidRPr="00975499">
        <w:rPr>
          <w:rFonts w:ascii="Times New Roman" w:hAnsi="Times New Roman"/>
          <w:sz w:val="24"/>
          <w:szCs w:val="24"/>
        </w:rPr>
        <w:t xml:space="preserve"> электронный // Лань : электронно-библиотечная система. — URL: </w:t>
      </w:r>
      <w:hyperlink r:id="rId12" w:history="1">
        <w:r w:rsidRPr="00975499">
          <w:rPr>
            <w:rStyle w:val="a6"/>
            <w:rFonts w:ascii="Times New Roman" w:hAnsi="Times New Roman"/>
            <w:color w:val="auto"/>
            <w:sz w:val="24"/>
            <w:szCs w:val="24"/>
          </w:rPr>
          <w:t>https://e.lanbook.com/book/173108</w:t>
        </w:r>
      </w:hyperlink>
      <w:r w:rsidRPr="00975499">
        <w:rPr>
          <w:rFonts w:ascii="Times New Roman" w:hAnsi="Times New Roman"/>
          <w:sz w:val="24"/>
          <w:szCs w:val="24"/>
        </w:rPr>
        <w:t xml:space="preserve">  (дата обращения: 17.06.2022). — Режим доступа: для </w:t>
      </w:r>
      <w:proofErr w:type="spellStart"/>
      <w:r w:rsidRPr="00975499">
        <w:rPr>
          <w:rFonts w:ascii="Times New Roman" w:hAnsi="Times New Roman"/>
          <w:sz w:val="24"/>
          <w:szCs w:val="24"/>
        </w:rPr>
        <w:t>авториз</w:t>
      </w:r>
      <w:proofErr w:type="spellEnd"/>
      <w:r w:rsidRPr="00975499">
        <w:rPr>
          <w:rFonts w:ascii="Times New Roman" w:hAnsi="Times New Roman"/>
          <w:sz w:val="24"/>
          <w:szCs w:val="24"/>
        </w:rPr>
        <w:t>. пользователей.</w:t>
      </w:r>
    </w:p>
    <w:p w:rsidR="00CB7F75" w:rsidRPr="00975499" w:rsidRDefault="00CB7F75" w:rsidP="00CB7F75">
      <w:pPr>
        <w:suppressAutoHyphens/>
        <w:spacing w:after="0"/>
        <w:ind w:firstLine="709"/>
        <w:contextualSpacing/>
        <w:rPr>
          <w:rFonts w:ascii="Times New Roman" w:hAnsi="Times New Roman"/>
          <w:bCs/>
          <w:i/>
          <w:sz w:val="24"/>
          <w:szCs w:val="24"/>
        </w:rPr>
      </w:pPr>
      <w:r w:rsidRPr="00975499">
        <w:rPr>
          <w:rFonts w:ascii="Times New Roman" w:hAnsi="Times New Roman"/>
          <w:b/>
          <w:bCs/>
          <w:sz w:val="24"/>
          <w:szCs w:val="24"/>
        </w:rPr>
        <w:t xml:space="preserve">3.2.2. Дополнительные источники </w:t>
      </w:r>
    </w:p>
    <w:p w:rsidR="00CB7F75" w:rsidRPr="00975499" w:rsidRDefault="00CB7F75" w:rsidP="00CB7F75">
      <w:pPr>
        <w:pStyle w:val="11"/>
        <w:spacing w:line="276" w:lineRule="auto"/>
        <w:ind w:firstLine="709"/>
        <w:jc w:val="both"/>
        <w:rPr>
          <w:rFonts w:ascii="Times New Roman" w:hAnsi="Times New Roman"/>
          <w:sz w:val="24"/>
          <w:szCs w:val="24"/>
        </w:rPr>
      </w:pPr>
      <w:r w:rsidRPr="00975499">
        <w:rPr>
          <w:rFonts w:ascii="Times New Roman" w:hAnsi="Times New Roman"/>
          <w:sz w:val="24"/>
          <w:szCs w:val="24"/>
        </w:rPr>
        <w:t xml:space="preserve">1. Транспорт России: еженедельная газета [Электронный ресурс]. – </w:t>
      </w:r>
      <w:r w:rsidRPr="00975499">
        <w:rPr>
          <w:rFonts w:ascii="Times New Roman" w:hAnsi="Times New Roman"/>
          <w:sz w:val="24"/>
          <w:szCs w:val="24"/>
          <w:lang w:val="en-US"/>
        </w:rPr>
        <w:t>URL</w:t>
      </w:r>
      <w:r w:rsidRPr="00975499">
        <w:rPr>
          <w:rFonts w:ascii="Times New Roman" w:hAnsi="Times New Roman"/>
          <w:sz w:val="24"/>
          <w:szCs w:val="24"/>
        </w:rPr>
        <w:t xml:space="preserve">: </w:t>
      </w:r>
      <w:proofErr w:type="spellStart"/>
      <w:r w:rsidRPr="00975499">
        <w:rPr>
          <w:rFonts w:ascii="Times New Roman" w:hAnsi="Times New Roman"/>
          <w:sz w:val="24"/>
          <w:szCs w:val="24"/>
        </w:rPr>
        <w:t>www.transportrussia.ru</w:t>
      </w:r>
      <w:proofErr w:type="spellEnd"/>
      <w:r w:rsidRPr="00975499">
        <w:rPr>
          <w:rFonts w:ascii="Times New Roman" w:hAnsi="Times New Roman"/>
          <w:sz w:val="24"/>
          <w:szCs w:val="24"/>
        </w:rPr>
        <w:t>/</w:t>
      </w:r>
    </w:p>
    <w:p w:rsidR="00CB7F75" w:rsidRPr="00975499" w:rsidRDefault="00CB7F75" w:rsidP="00CB7F75">
      <w:pPr>
        <w:pStyle w:val="11"/>
        <w:spacing w:line="276" w:lineRule="auto"/>
        <w:ind w:firstLine="709"/>
        <w:jc w:val="both"/>
        <w:rPr>
          <w:rFonts w:ascii="Times New Roman" w:hAnsi="Times New Roman"/>
          <w:sz w:val="24"/>
          <w:szCs w:val="24"/>
        </w:rPr>
      </w:pPr>
      <w:r w:rsidRPr="00975499">
        <w:rPr>
          <w:rFonts w:ascii="Times New Roman" w:hAnsi="Times New Roman"/>
          <w:sz w:val="24"/>
          <w:szCs w:val="24"/>
        </w:rPr>
        <w:t xml:space="preserve">2. Железнодорожный транспорт: ежемесячный научно-теоретический технико-экономический журнал [Электронный ресурс]. – </w:t>
      </w:r>
      <w:r w:rsidRPr="00975499">
        <w:rPr>
          <w:rFonts w:ascii="Times New Roman" w:hAnsi="Times New Roman"/>
          <w:sz w:val="24"/>
          <w:szCs w:val="24"/>
          <w:lang w:val="en-US"/>
        </w:rPr>
        <w:t>URL</w:t>
      </w:r>
      <w:r w:rsidRPr="00975499">
        <w:rPr>
          <w:rFonts w:ascii="Times New Roman" w:hAnsi="Times New Roman"/>
          <w:sz w:val="24"/>
          <w:szCs w:val="24"/>
        </w:rPr>
        <w:t xml:space="preserve">: </w:t>
      </w:r>
      <w:proofErr w:type="spellStart"/>
      <w:r w:rsidRPr="00975499">
        <w:rPr>
          <w:rFonts w:ascii="Times New Roman" w:hAnsi="Times New Roman"/>
          <w:sz w:val="24"/>
          <w:szCs w:val="24"/>
        </w:rPr>
        <w:t>www.zdt-magazine.ru</w:t>
      </w:r>
      <w:proofErr w:type="spellEnd"/>
      <w:r w:rsidRPr="00975499">
        <w:rPr>
          <w:rFonts w:ascii="Times New Roman" w:hAnsi="Times New Roman"/>
          <w:sz w:val="24"/>
          <w:szCs w:val="24"/>
        </w:rPr>
        <w:t>.</w:t>
      </w:r>
    </w:p>
    <w:p w:rsidR="00CB7F75" w:rsidRPr="00975499" w:rsidRDefault="00CB7F75" w:rsidP="00CB7F75">
      <w:pPr>
        <w:pStyle w:val="11"/>
        <w:spacing w:line="276" w:lineRule="auto"/>
        <w:ind w:firstLine="709"/>
        <w:jc w:val="both"/>
        <w:rPr>
          <w:rFonts w:ascii="Times New Roman" w:hAnsi="Times New Roman"/>
          <w:sz w:val="24"/>
          <w:szCs w:val="24"/>
        </w:rPr>
      </w:pPr>
      <w:r w:rsidRPr="00975499">
        <w:rPr>
          <w:rFonts w:ascii="Times New Roman" w:hAnsi="Times New Roman"/>
          <w:sz w:val="24"/>
          <w:szCs w:val="24"/>
        </w:rPr>
        <w:t xml:space="preserve">3.  Гудок: газета [Электронный ресурс]. – </w:t>
      </w:r>
      <w:r w:rsidRPr="00975499">
        <w:rPr>
          <w:rFonts w:ascii="Times New Roman" w:hAnsi="Times New Roman"/>
          <w:sz w:val="24"/>
          <w:szCs w:val="24"/>
          <w:lang w:val="en-US"/>
        </w:rPr>
        <w:t>URL</w:t>
      </w:r>
      <w:r w:rsidRPr="00975499">
        <w:rPr>
          <w:rFonts w:ascii="Times New Roman" w:hAnsi="Times New Roman"/>
          <w:sz w:val="24"/>
          <w:szCs w:val="24"/>
        </w:rPr>
        <w:t xml:space="preserve">: </w:t>
      </w:r>
      <w:proofErr w:type="spellStart"/>
      <w:r w:rsidRPr="00975499">
        <w:rPr>
          <w:rFonts w:ascii="Times New Roman" w:hAnsi="Times New Roman"/>
          <w:sz w:val="24"/>
          <w:szCs w:val="24"/>
        </w:rPr>
        <w:t>www.onlinegazeta.info</w:t>
      </w:r>
      <w:proofErr w:type="spellEnd"/>
      <w:r w:rsidRPr="00975499">
        <w:rPr>
          <w:rFonts w:ascii="Times New Roman" w:hAnsi="Times New Roman"/>
          <w:sz w:val="24"/>
          <w:szCs w:val="24"/>
        </w:rPr>
        <w:t>/gazeta_goodok.htm.</w:t>
      </w:r>
    </w:p>
    <w:p w:rsidR="00CB7F75" w:rsidRPr="00975499" w:rsidRDefault="00CB7F75" w:rsidP="00CB7F75">
      <w:pPr>
        <w:pStyle w:val="11"/>
        <w:spacing w:line="276" w:lineRule="auto"/>
        <w:ind w:firstLine="709"/>
        <w:jc w:val="both"/>
        <w:rPr>
          <w:rFonts w:ascii="Times New Roman" w:hAnsi="Times New Roman"/>
          <w:sz w:val="24"/>
          <w:szCs w:val="24"/>
        </w:rPr>
      </w:pPr>
      <w:r w:rsidRPr="00975499">
        <w:rPr>
          <w:rFonts w:ascii="Times New Roman" w:hAnsi="Times New Roman"/>
          <w:sz w:val="24"/>
          <w:szCs w:val="24"/>
        </w:rPr>
        <w:t xml:space="preserve">4. Сайт Министерства транспорта Российской Федерации [Электронный ресурс]. – </w:t>
      </w:r>
      <w:r w:rsidRPr="00975499">
        <w:rPr>
          <w:rFonts w:ascii="Times New Roman" w:hAnsi="Times New Roman"/>
          <w:sz w:val="24"/>
          <w:szCs w:val="24"/>
          <w:lang w:val="en-US"/>
        </w:rPr>
        <w:t>URL</w:t>
      </w:r>
      <w:r w:rsidRPr="00975499">
        <w:rPr>
          <w:rFonts w:ascii="Times New Roman" w:hAnsi="Times New Roman"/>
          <w:sz w:val="24"/>
          <w:szCs w:val="24"/>
        </w:rPr>
        <w:t xml:space="preserve">: </w:t>
      </w:r>
      <w:proofErr w:type="spellStart"/>
      <w:r w:rsidRPr="00975499">
        <w:rPr>
          <w:rFonts w:ascii="Times New Roman" w:hAnsi="Times New Roman"/>
          <w:sz w:val="24"/>
          <w:szCs w:val="24"/>
        </w:rPr>
        <w:t>www.mintrans.ru</w:t>
      </w:r>
      <w:proofErr w:type="spellEnd"/>
      <w:r w:rsidRPr="00975499">
        <w:rPr>
          <w:rFonts w:ascii="Times New Roman" w:hAnsi="Times New Roman"/>
          <w:sz w:val="24"/>
          <w:szCs w:val="24"/>
        </w:rPr>
        <w:t>.</w:t>
      </w:r>
    </w:p>
    <w:p w:rsidR="00CB7F75" w:rsidRPr="00975499" w:rsidRDefault="00CB7F75" w:rsidP="00CB7F75">
      <w:pPr>
        <w:pStyle w:val="11"/>
        <w:spacing w:line="276" w:lineRule="auto"/>
        <w:ind w:firstLine="709"/>
        <w:jc w:val="both"/>
        <w:rPr>
          <w:rFonts w:ascii="Times New Roman" w:hAnsi="Times New Roman"/>
          <w:sz w:val="24"/>
          <w:szCs w:val="24"/>
        </w:rPr>
      </w:pPr>
      <w:r w:rsidRPr="00975499">
        <w:rPr>
          <w:rFonts w:ascii="Times New Roman" w:hAnsi="Times New Roman"/>
          <w:sz w:val="24"/>
          <w:szCs w:val="24"/>
        </w:rPr>
        <w:t xml:space="preserve">5. Сайт ОАО «РЖД» [Электронный ресурс]. – </w:t>
      </w:r>
      <w:r w:rsidRPr="00975499">
        <w:rPr>
          <w:rFonts w:ascii="Times New Roman" w:hAnsi="Times New Roman"/>
          <w:sz w:val="24"/>
          <w:szCs w:val="24"/>
          <w:lang w:val="en-US"/>
        </w:rPr>
        <w:t>URL</w:t>
      </w:r>
      <w:r w:rsidRPr="00975499">
        <w:rPr>
          <w:rFonts w:ascii="Times New Roman" w:hAnsi="Times New Roman"/>
          <w:sz w:val="24"/>
          <w:szCs w:val="24"/>
        </w:rPr>
        <w:t xml:space="preserve">: </w:t>
      </w:r>
      <w:hyperlink r:id="rId13" w:history="1">
        <w:r w:rsidRPr="00975499">
          <w:rPr>
            <w:rStyle w:val="a6"/>
            <w:rFonts w:ascii="Times New Roman" w:hAnsi="Times New Roman"/>
            <w:color w:val="auto"/>
            <w:sz w:val="24"/>
            <w:szCs w:val="24"/>
          </w:rPr>
          <w:t>www.rzd.ru</w:t>
        </w:r>
      </w:hyperlink>
      <w:r w:rsidRPr="00975499">
        <w:rPr>
          <w:rStyle w:val="a6"/>
          <w:rFonts w:ascii="Times New Roman" w:hAnsi="Times New Roman"/>
          <w:color w:val="auto"/>
          <w:sz w:val="24"/>
          <w:szCs w:val="24"/>
        </w:rPr>
        <w:t>.</w:t>
      </w:r>
    </w:p>
    <w:p w:rsidR="00CB7F75" w:rsidRPr="00975499" w:rsidRDefault="00CB7F75" w:rsidP="00CB7F75">
      <w:pPr>
        <w:pStyle w:val="1"/>
        <w:jc w:val="center"/>
        <w:rPr>
          <w:rFonts w:ascii="Times New Roman" w:hAnsi="Times New Roman"/>
          <w:sz w:val="24"/>
          <w:szCs w:val="24"/>
        </w:rPr>
      </w:pPr>
      <w:r w:rsidRPr="00975499">
        <w:rPr>
          <w:rFonts w:ascii="Times New Roman" w:hAnsi="Times New Roman"/>
          <w:sz w:val="24"/>
          <w:szCs w:val="24"/>
        </w:rPr>
        <w:t xml:space="preserve">4. КОНТРОЛЬ И ОЦЕНКА РЕЗУЛЬТАТОВ ОСВОЕНИЯ </w:t>
      </w:r>
      <w:r w:rsidRPr="00975499">
        <w:rPr>
          <w:rFonts w:ascii="Times New Roman" w:hAnsi="Times New Roman"/>
          <w:sz w:val="24"/>
          <w:szCs w:val="24"/>
        </w:rPr>
        <w:br/>
        <w:t>ПРОФЕССИОНАЛЬНОГО МОДУЛЯ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55"/>
        <w:gridCol w:w="4426"/>
        <w:gridCol w:w="2190"/>
      </w:tblGrid>
      <w:tr w:rsidR="00CB7F75" w:rsidRPr="00975499" w:rsidTr="00F941B8">
        <w:trPr>
          <w:trHeight w:val="1098"/>
        </w:trPr>
        <w:tc>
          <w:tcPr>
            <w:tcW w:w="1544" w:type="pct"/>
            <w:tcBorders>
              <w:top w:val="single" w:sz="4" w:space="0" w:color="auto"/>
              <w:left w:val="single" w:sz="4" w:space="0" w:color="auto"/>
              <w:bottom w:val="single" w:sz="4" w:space="0" w:color="auto"/>
              <w:right w:val="single" w:sz="4" w:space="0" w:color="auto"/>
            </w:tcBorders>
            <w:vAlign w:val="center"/>
            <w:hideMark/>
          </w:tcPr>
          <w:p w:rsidR="00CB7F75" w:rsidRPr="00975499" w:rsidRDefault="00CB7F75" w:rsidP="00530517">
            <w:pPr>
              <w:spacing w:after="0"/>
              <w:jc w:val="center"/>
              <w:rPr>
                <w:rFonts w:ascii="Times New Roman" w:hAnsi="Times New Roman"/>
                <w:b/>
                <w:sz w:val="24"/>
                <w:szCs w:val="24"/>
              </w:rPr>
            </w:pPr>
            <w:r w:rsidRPr="00975499">
              <w:rPr>
                <w:rFonts w:ascii="Times New Roman" w:hAnsi="Times New Roman"/>
                <w:b/>
                <w:sz w:val="24"/>
                <w:szCs w:val="24"/>
              </w:rPr>
              <w:t xml:space="preserve">Код и наименование профессиональных </w:t>
            </w:r>
            <w:r w:rsidRPr="00975499">
              <w:rPr>
                <w:rFonts w:ascii="Times New Roman" w:hAnsi="Times New Roman"/>
                <w:b/>
                <w:sz w:val="24"/>
                <w:szCs w:val="24"/>
              </w:rPr>
              <w:br/>
              <w:t>и общих компетенций, формируемых в рамках модуля</w:t>
            </w:r>
          </w:p>
        </w:tc>
        <w:tc>
          <w:tcPr>
            <w:tcW w:w="2312" w:type="pct"/>
            <w:tcBorders>
              <w:top w:val="single" w:sz="4" w:space="0" w:color="auto"/>
              <w:left w:val="single" w:sz="4" w:space="0" w:color="auto"/>
              <w:bottom w:val="single" w:sz="4" w:space="0" w:color="auto"/>
              <w:right w:val="single" w:sz="4" w:space="0" w:color="auto"/>
            </w:tcBorders>
            <w:vAlign w:val="center"/>
            <w:hideMark/>
          </w:tcPr>
          <w:p w:rsidR="00CB7F75" w:rsidRPr="00975499" w:rsidRDefault="00CB7F75" w:rsidP="00144D54">
            <w:pPr>
              <w:suppressAutoHyphens/>
              <w:spacing w:after="0"/>
              <w:jc w:val="center"/>
              <w:rPr>
                <w:rFonts w:ascii="Times New Roman" w:hAnsi="Times New Roman"/>
                <w:b/>
                <w:sz w:val="24"/>
                <w:szCs w:val="24"/>
              </w:rPr>
            </w:pPr>
            <w:r w:rsidRPr="00975499">
              <w:rPr>
                <w:rFonts w:ascii="Times New Roman" w:hAnsi="Times New Roman"/>
                <w:b/>
                <w:sz w:val="24"/>
                <w:szCs w:val="24"/>
              </w:rPr>
              <w:t>Критерии оценки</w:t>
            </w:r>
          </w:p>
        </w:tc>
        <w:tc>
          <w:tcPr>
            <w:tcW w:w="1144" w:type="pct"/>
            <w:tcBorders>
              <w:top w:val="single" w:sz="4" w:space="0" w:color="auto"/>
              <w:left w:val="single" w:sz="4" w:space="0" w:color="auto"/>
              <w:bottom w:val="single" w:sz="4" w:space="0" w:color="auto"/>
              <w:right w:val="single" w:sz="4" w:space="0" w:color="auto"/>
            </w:tcBorders>
            <w:vAlign w:val="center"/>
            <w:hideMark/>
          </w:tcPr>
          <w:p w:rsidR="00CB7F75" w:rsidRPr="00975499" w:rsidRDefault="00CB7F75" w:rsidP="00144D54">
            <w:pPr>
              <w:suppressAutoHyphens/>
              <w:spacing w:after="0"/>
              <w:jc w:val="center"/>
              <w:rPr>
                <w:rFonts w:ascii="Times New Roman" w:hAnsi="Times New Roman"/>
                <w:b/>
                <w:sz w:val="24"/>
                <w:szCs w:val="24"/>
              </w:rPr>
            </w:pPr>
            <w:r w:rsidRPr="00975499">
              <w:rPr>
                <w:rFonts w:ascii="Times New Roman" w:hAnsi="Times New Roman"/>
                <w:b/>
                <w:sz w:val="24"/>
                <w:szCs w:val="24"/>
              </w:rPr>
              <w:t>Методы оценки</w:t>
            </w:r>
          </w:p>
        </w:tc>
      </w:tr>
      <w:tr w:rsidR="00CB7F75" w:rsidRPr="00975499" w:rsidTr="00F941B8">
        <w:trPr>
          <w:trHeight w:val="698"/>
        </w:trPr>
        <w:tc>
          <w:tcPr>
            <w:tcW w:w="1544" w:type="pct"/>
            <w:tcBorders>
              <w:top w:val="single" w:sz="4" w:space="0" w:color="auto"/>
              <w:left w:val="single" w:sz="4" w:space="0" w:color="auto"/>
              <w:bottom w:val="single" w:sz="4" w:space="0" w:color="auto"/>
              <w:right w:val="single" w:sz="4" w:space="0" w:color="auto"/>
            </w:tcBorders>
          </w:tcPr>
          <w:p w:rsidR="00CB7F75" w:rsidRPr="00975499" w:rsidRDefault="00CB7F75" w:rsidP="00144D54">
            <w:pPr>
              <w:suppressAutoHyphens/>
              <w:spacing w:after="0"/>
              <w:rPr>
                <w:rFonts w:ascii="Times New Roman" w:hAnsi="Times New Roman"/>
                <w:i/>
                <w:sz w:val="24"/>
                <w:szCs w:val="24"/>
              </w:rPr>
            </w:pPr>
            <w:r w:rsidRPr="00975499">
              <w:rPr>
                <w:rFonts w:ascii="Times New Roman" w:hAnsi="Times New Roman"/>
                <w:sz w:val="24"/>
                <w:szCs w:val="24"/>
              </w:rPr>
              <w:t xml:space="preserve">3.1. Выполнять ручную дуговую сварку различных деталей из углеродистых </w:t>
            </w:r>
            <w:r w:rsidRPr="00975499">
              <w:rPr>
                <w:rFonts w:ascii="Times New Roman" w:hAnsi="Times New Roman"/>
                <w:sz w:val="24"/>
                <w:szCs w:val="24"/>
              </w:rPr>
              <w:br/>
              <w:t>и конструкционных сталей во всех пространственных положениях сварного шва</w:t>
            </w:r>
          </w:p>
        </w:tc>
        <w:tc>
          <w:tcPr>
            <w:tcW w:w="2312" w:type="pct"/>
            <w:tcBorders>
              <w:top w:val="single" w:sz="4" w:space="0" w:color="auto"/>
              <w:left w:val="single" w:sz="4" w:space="0" w:color="auto"/>
              <w:bottom w:val="single" w:sz="4" w:space="0" w:color="auto"/>
              <w:right w:val="single" w:sz="4" w:space="0" w:color="auto"/>
            </w:tcBorders>
          </w:tcPr>
          <w:p w:rsidR="00CB7F75" w:rsidRPr="00975499" w:rsidRDefault="00CB7F75" w:rsidP="00144D54">
            <w:pPr>
              <w:autoSpaceDE w:val="0"/>
              <w:autoSpaceDN w:val="0"/>
              <w:adjustRightInd w:val="0"/>
              <w:spacing w:after="0"/>
              <w:rPr>
                <w:rFonts w:ascii="Times New Roman" w:hAnsi="Times New Roman"/>
                <w:sz w:val="24"/>
                <w:szCs w:val="24"/>
              </w:rPr>
            </w:pPr>
            <w:r w:rsidRPr="00975499">
              <w:rPr>
                <w:rFonts w:ascii="Times New Roman" w:hAnsi="Times New Roman"/>
                <w:sz w:val="24"/>
                <w:szCs w:val="24"/>
              </w:rPr>
              <w:t>– организовывает рабочее место согласно санитарно-гигиеническим нормам и с соблюдением правил охраны труда;</w:t>
            </w:r>
          </w:p>
          <w:p w:rsidR="00CB7F75" w:rsidRPr="00975499" w:rsidRDefault="00CB7F75" w:rsidP="00144D54">
            <w:pPr>
              <w:autoSpaceDE w:val="0"/>
              <w:autoSpaceDN w:val="0"/>
              <w:adjustRightInd w:val="0"/>
              <w:spacing w:after="0"/>
              <w:rPr>
                <w:rFonts w:ascii="Times New Roman" w:hAnsi="Times New Roman"/>
                <w:sz w:val="24"/>
                <w:szCs w:val="24"/>
              </w:rPr>
            </w:pPr>
            <w:r w:rsidRPr="00975499">
              <w:rPr>
                <w:rFonts w:ascii="Times New Roman" w:hAnsi="Times New Roman"/>
                <w:sz w:val="24"/>
                <w:szCs w:val="24"/>
              </w:rPr>
              <w:t>– подбирает, проверяет исправность и настраивает оборудование;</w:t>
            </w:r>
          </w:p>
          <w:p w:rsidR="00CB7F75" w:rsidRPr="00975499" w:rsidRDefault="00CB7F75" w:rsidP="00144D54">
            <w:pPr>
              <w:autoSpaceDE w:val="0"/>
              <w:autoSpaceDN w:val="0"/>
              <w:adjustRightInd w:val="0"/>
              <w:spacing w:after="0"/>
              <w:rPr>
                <w:rFonts w:ascii="Times New Roman" w:hAnsi="Times New Roman"/>
                <w:sz w:val="24"/>
                <w:szCs w:val="24"/>
              </w:rPr>
            </w:pPr>
            <w:r w:rsidRPr="00975499">
              <w:rPr>
                <w:rFonts w:ascii="Times New Roman" w:hAnsi="Times New Roman"/>
                <w:sz w:val="24"/>
                <w:szCs w:val="24"/>
              </w:rPr>
              <w:t>– осуществляет комплектацию технологических приспособлений и применяет их;</w:t>
            </w:r>
          </w:p>
          <w:p w:rsidR="00CB7F75" w:rsidRPr="00975499" w:rsidRDefault="00CB7F75" w:rsidP="00144D54">
            <w:pPr>
              <w:autoSpaceDE w:val="0"/>
              <w:autoSpaceDN w:val="0"/>
              <w:adjustRightInd w:val="0"/>
              <w:spacing w:after="0"/>
              <w:rPr>
                <w:rFonts w:ascii="Times New Roman" w:hAnsi="Times New Roman"/>
                <w:sz w:val="24"/>
                <w:szCs w:val="24"/>
              </w:rPr>
            </w:pPr>
            <w:r w:rsidRPr="00975499">
              <w:rPr>
                <w:rFonts w:ascii="Times New Roman" w:hAnsi="Times New Roman"/>
                <w:sz w:val="24"/>
                <w:szCs w:val="24"/>
              </w:rPr>
              <w:t>– соблюдает технологию сварки;</w:t>
            </w:r>
          </w:p>
          <w:p w:rsidR="00CB7F75" w:rsidRPr="00975499" w:rsidRDefault="00CB7F75" w:rsidP="00144D54">
            <w:pPr>
              <w:autoSpaceDE w:val="0"/>
              <w:autoSpaceDN w:val="0"/>
              <w:adjustRightInd w:val="0"/>
              <w:spacing w:after="0"/>
              <w:rPr>
                <w:rFonts w:ascii="Times New Roman" w:hAnsi="Times New Roman"/>
                <w:sz w:val="24"/>
                <w:szCs w:val="24"/>
              </w:rPr>
            </w:pPr>
            <w:r w:rsidRPr="00975499">
              <w:rPr>
                <w:rFonts w:ascii="Times New Roman" w:hAnsi="Times New Roman"/>
                <w:sz w:val="24"/>
                <w:szCs w:val="24"/>
              </w:rPr>
              <w:t>– применяет приемы сварки;</w:t>
            </w:r>
          </w:p>
          <w:p w:rsidR="00CB7F75" w:rsidRPr="00975499" w:rsidRDefault="00CB7F75" w:rsidP="00144D54">
            <w:pPr>
              <w:autoSpaceDE w:val="0"/>
              <w:autoSpaceDN w:val="0"/>
              <w:adjustRightInd w:val="0"/>
              <w:spacing w:after="0"/>
              <w:rPr>
                <w:rFonts w:ascii="Times New Roman" w:hAnsi="Times New Roman"/>
                <w:sz w:val="24"/>
                <w:szCs w:val="24"/>
              </w:rPr>
            </w:pPr>
            <w:r w:rsidRPr="00975499">
              <w:rPr>
                <w:rFonts w:ascii="Times New Roman" w:hAnsi="Times New Roman"/>
                <w:sz w:val="24"/>
                <w:szCs w:val="24"/>
              </w:rPr>
              <w:t xml:space="preserve">– контролирует качество сварки; </w:t>
            </w:r>
          </w:p>
          <w:p w:rsidR="00CB7F75" w:rsidRPr="00975499" w:rsidRDefault="00CB7F75" w:rsidP="00144D54">
            <w:pPr>
              <w:autoSpaceDE w:val="0"/>
              <w:autoSpaceDN w:val="0"/>
              <w:adjustRightInd w:val="0"/>
              <w:spacing w:after="0"/>
              <w:rPr>
                <w:rFonts w:ascii="Times New Roman" w:hAnsi="Times New Roman"/>
                <w:sz w:val="24"/>
                <w:szCs w:val="24"/>
              </w:rPr>
            </w:pPr>
            <w:r w:rsidRPr="00975499">
              <w:rPr>
                <w:rFonts w:ascii="Times New Roman" w:hAnsi="Times New Roman"/>
                <w:sz w:val="24"/>
                <w:szCs w:val="24"/>
              </w:rPr>
              <w:t>– устраняет дефекты;</w:t>
            </w:r>
          </w:p>
          <w:p w:rsidR="00CB7F75" w:rsidRPr="00975499" w:rsidRDefault="00CB7F75" w:rsidP="00144D54">
            <w:pPr>
              <w:spacing w:after="0"/>
              <w:rPr>
                <w:rFonts w:ascii="Times New Roman" w:hAnsi="Times New Roman"/>
                <w:sz w:val="24"/>
                <w:szCs w:val="24"/>
              </w:rPr>
            </w:pPr>
            <w:r w:rsidRPr="00975499">
              <w:rPr>
                <w:rFonts w:ascii="Times New Roman" w:hAnsi="Times New Roman"/>
                <w:sz w:val="24"/>
                <w:szCs w:val="24"/>
              </w:rPr>
              <w:t>– соблюдает правила охраны труда при выполнении сварки</w:t>
            </w:r>
          </w:p>
        </w:tc>
        <w:tc>
          <w:tcPr>
            <w:tcW w:w="1144" w:type="pct"/>
            <w:tcBorders>
              <w:top w:val="single" w:sz="4" w:space="0" w:color="auto"/>
              <w:left w:val="single" w:sz="4" w:space="0" w:color="auto"/>
              <w:bottom w:val="single" w:sz="4" w:space="0" w:color="auto"/>
              <w:right w:val="single" w:sz="4" w:space="0" w:color="auto"/>
            </w:tcBorders>
            <w:hideMark/>
          </w:tcPr>
          <w:p w:rsidR="00CB7F75" w:rsidRPr="00975499" w:rsidRDefault="00CB7F75" w:rsidP="00144D54">
            <w:pPr>
              <w:spacing w:after="0"/>
              <w:rPr>
                <w:rFonts w:ascii="Times New Roman" w:hAnsi="Times New Roman"/>
                <w:sz w:val="24"/>
                <w:szCs w:val="24"/>
              </w:rPr>
            </w:pPr>
            <w:r w:rsidRPr="00975499">
              <w:rPr>
                <w:rFonts w:ascii="Times New Roman" w:hAnsi="Times New Roman"/>
                <w:sz w:val="24"/>
                <w:szCs w:val="24"/>
              </w:rPr>
              <w:t xml:space="preserve">Экспертное наблюдение и оценка </w:t>
            </w:r>
            <w:r w:rsidRPr="00975499">
              <w:rPr>
                <w:rFonts w:ascii="Times New Roman" w:hAnsi="Times New Roman"/>
                <w:sz w:val="24"/>
                <w:szCs w:val="24"/>
              </w:rPr>
              <w:br/>
              <w:t xml:space="preserve">на лабораторных работах и практических занятиях, при выполнении работ на учебной </w:t>
            </w:r>
            <w:r w:rsidRPr="00975499">
              <w:rPr>
                <w:rFonts w:ascii="Times New Roman" w:hAnsi="Times New Roman"/>
                <w:sz w:val="24"/>
                <w:szCs w:val="24"/>
              </w:rPr>
              <w:br/>
              <w:t>и производственной практике</w:t>
            </w:r>
          </w:p>
          <w:p w:rsidR="00CB7F75" w:rsidRPr="00975499" w:rsidRDefault="00CB7F75" w:rsidP="00144D54">
            <w:pPr>
              <w:suppressAutoHyphens/>
              <w:spacing w:after="0"/>
              <w:jc w:val="center"/>
              <w:rPr>
                <w:rFonts w:ascii="Times New Roman" w:hAnsi="Times New Roman"/>
                <w:i/>
                <w:sz w:val="24"/>
                <w:szCs w:val="24"/>
              </w:rPr>
            </w:pPr>
          </w:p>
        </w:tc>
      </w:tr>
      <w:tr w:rsidR="00CB7F75" w:rsidRPr="00975499" w:rsidTr="00F941B8">
        <w:tc>
          <w:tcPr>
            <w:tcW w:w="1544" w:type="pct"/>
            <w:tcBorders>
              <w:top w:val="single" w:sz="4" w:space="0" w:color="auto"/>
              <w:left w:val="single" w:sz="4" w:space="0" w:color="auto"/>
              <w:bottom w:val="single" w:sz="4" w:space="0" w:color="auto"/>
              <w:right w:val="single" w:sz="4" w:space="0" w:color="auto"/>
            </w:tcBorders>
          </w:tcPr>
          <w:p w:rsidR="00CB7F75" w:rsidRPr="00975499" w:rsidRDefault="00CB7F75" w:rsidP="00144D54">
            <w:pPr>
              <w:widowControl w:val="0"/>
              <w:autoSpaceDE w:val="0"/>
              <w:autoSpaceDN w:val="0"/>
              <w:adjustRightInd w:val="0"/>
              <w:spacing w:after="0"/>
              <w:contextualSpacing/>
              <w:rPr>
                <w:rFonts w:ascii="Times New Roman" w:hAnsi="Times New Roman"/>
                <w:sz w:val="24"/>
                <w:szCs w:val="24"/>
              </w:rPr>
            </w:pPr>
            <w:r w:rsidRPr="00975499">
              <w:rPr>
                <w:rFonts w:ascii="Times New Roman" w:hAnsi="Times New Roman"/>
                <w:sz w:val="24"/>
                <w:szCs w:val="24"/>
              </w:rPr>
              <w:t xml:space="preserve">3.2. Выполнять ручную дуговую сварку различных деталей из </w:t>
            </w:r>
            <w:r w:rsidRPr="00975499">
              <w:rPr>
                <w:rFonts w:ascii="Times New Roman" w:hAnsi="Times New Roman"/>
                <w:sz w:val="24"/>
                <w:szCs w:val="24"/>
              </w:rPr>
              <w:lastRenderedPageBreak/>
              <w:t>сплавов металлов во всех пространственных положениях сварного шва</w:t>
            </w:r>
          </w:p>
        </w:tc>
        <w:tc>
          <w:tcPr>
            <w:tcW w:w="2312" w:type="pct"/>
            <w:tcBorders>
              <w:top w:val="single" w:sz="4" w:space="0" w:color="auto"/>
              <w:left w:val="single" w:sz="4" w:space="0" w:color="auto"/>
              <w:bottom w:val="single" w:sz="4" w:space="0" w:color="auto"/>
              <w:right w:val="single" w:sz="4" w:space="0" w:color="auto"/>
            </w:tcBorders>
          </w:tcPr>
          <w:p w:rsidR="00CB7F75" w:rsidRPr="00975499" w:rsidRDefault="00CB7F75" w:rsidP="00144D54">
            <w:pPr>
              <w:autoSpaceDE w:val="0"/>
              <w:autoSpaceDN w:val="0"/>
              <w:adjustRightInd w:val="0"/>
              <w:spacing w:after="0"/>
              <w:rPr>
                <w:rFonts w:ascii="Times New Roman" w:hAnsi="Times New Roman"/>
                <w:sz w:val="24"/>
                <w:szCs w:val="24"/>
              </w:rPr>
            </w:pPr>
            <w:r w:rsidRPr="00975499">
              <w:rPr>
                <w:rFonts w:ascii="Times New Roman" w:hAnsi="Times New Roman"/>
                <w:sz w:val="24"/>
                <w:szCs w:val="24"/>
              </w:rPr>
              <w:lastRenderedPageBreak/>
              <w:t xml:space="preserve">– организовывает рабочее место согласно санитарно-гигиеническим нормам и с соблюдением правил охраны </w:t>
            </w:r>
            <w:r w:rsidRPr="00975499">
              <w:rPr>
                <w:rFonts w:ascii="Times New Roman" w:hAnsi="Times New Roman"/>
                <w:sz w:val="24"/>
                <w:szCs w:val="24"/>
              </w:rPr>
              <w:lastRenderedPageBreak/>
              <w:t>труда;</w:t>
            </w:r>
          </w:p>
          <w:p w:rsidR="00CB7F75" w:rsidRPr="00975499" w:rsidRDefault="00CB7F75" w:rsidP="00144D54">
            <w:pPr>
              <w:autoSpaceDE w:val="0"/>
              <w:autoSpaceDN w:val="0"/>
              <w:adjustRightInd w:val="0"/>
              <w:spacing w:after="0"/>
              <w:rPr>
                <w:rFonts w:ascii="Times New Roman" w:hAnsi="Times New Roman"/>
                <w:sz w:val="24"/>
                <w:szCs w:val="24"/>
              </w:rPr>
            </w:pPr>
            <w:r w:rsidRPr="00975499">
              <w:rPr>
                <w:rFonts w:ascii="Times New Roman" w:hAnsi="Times New Roman"/>
                <w:sz w:val="24"/>
                <w:szCs w:val="24"/>
              </w:rPr>
              <w:t xml:space="preserve">– подбирает, проверяет исправность </w:t>
            </w:r>
            <w:r w:rsidRPr="00975499">
              <w:rPr>
                <w:rFonts w:ascii="Times New Roman" w:hAnsi="Times New Roman"/>
                <w:sz w:val="24"/>
                <w:szCs w:val="24"/>
              </w:rPr>
              <w:br/>
              <w:t>и настраивает оборудование;</w:t>
            </w:r>
          </w:p>
          <w:p w:rsidR="00CB7F75" w:rsidRPr="00975499" w:rsidRDefault="00CB7F75" w:rsidP="00144D54">
            <w:pPr>
              <w:autoSpaceDE w:val="0"/>
              <w:autoSpaceDN w:val="0"/>
              <w:adjustRightInd w:val="0"/>
              <w:spacing w:after="0"/>
              <w:rPr>
                <w:rFonts w:ascii="Times New Roman" w:hAnsi="Times New Roman"/>
                <w:sz w:val="24"/>
                <w:szCs w:val="24"/>
              </w:rPr>
            </w:pPr>
            <w:r w:rsidRPr="00975499">
              <w:rPr>
                <w:rFonts w:ascii="Times New Roman" w:hAnsi="Times New Roman"/>
                <w:sz w:val="24"/>
                <w:szCs w:val="24"/>
              </w:rPr>
              <w:t>– осуществляет комплектацию технологических приспособлений и применяет их;</w:t>
            </w:r>
          </w:p>
          <w:p w:rsidR="00CB7F75" w:rsidRPr="00975499" w:rsidRDefault="00CB7F75" w:rsidP="00144D54">
            <w:pPr>
              <w:autoSpaceDE w:val="0"/>
              <w:autoSpaceDN w:val="0"/>
              <w:adjustRightInd w:val="0"/>
              <w:spacing w:after="0"/>
              <w:rPr>
                <w:rFonts w:ascii="Times New Roman" w:hAnsi="Times New Roman"/>
                <w:sz w:val="24"/>
                <w:szCs w:val="24"/>
              </w:rPr>
            </w:pPr>
            <w:r w:rsidRPr="00975499">
              <w:rPr>
                <w:rFonts w:ascii="Times New Roman" w:hAnsi="Times New Roman"/>
                <w:sz w:val="24"/>
                <w:szCs w:val="24"/>
              </w:rPr>
              <w:t>– соблюдает технологию сварки;</w:t>
            </w:r>
          </w:p>
          <w:p w:rsidR="00CB7F75" w:rsidRPr="00975499" w:rsidRDefault="00CB7F75" w:rsidP="00144D54">
            <w:pPr>
              <w:autoSpaceDE w:val="0"/>
              <w:autoSpaceDN w:val="0"/>
              <w:adjustRightInd w:val="0"/>
              <w:spacing w:after="0"/>
              <w:rPr>
                <w:rFonts w:ascii="Times New Roman" w:hAnsi="Times New Roman"/>
                <w:sz w:val="24"/>
                <w:szCs w:val="24"/>
              </w:rPr>
            </w:pPr>
            <w:r w:rsidRPr="00975499">
              <w:rPr>
                <w:rFonts w:ascii="Times New Roman" w:hAnsi="Times New Roman"/>
                <w:sz w:val="24"/>
                <w:szCs w:val="24"/>
              </w:rPr>
              <w:t>– применяет приемы сварки;</w:t>
            </w:r>
          </w:p>
          <w:p w:rsidR="00CB7F75" w:rsidRPr="00975499" w:rsidRDefault="00CB7F75" w:rsidP="00144D54">
            <w:pPr>
              <w:autoSpaceDE w:val="0"/>
              <w:autoSpaceDN w:val="0"/>
              <w:adjustRightInd w:val="0"/>
              <w:spacing w:after="0"/>
              <w:rPr>
                <w:rFonts w:ascii="Times New Roman" w:hAnsi="Times New Roman"/>
                <w:sz w:val="24"/>
                <w:szCs w:val="24"/>
              </w:rPr>
            </w:pPr>
            <w:r w:rsidRPr="00975499">
              <w:rPr>
                <w:rFonts w:ascii="Times New Roman" w:hAnsi="Times New Roman"/>
                <w:sz w:val="24"/>
                <w:szCs w:val="24"/>
              </w:rPr>
              <w:t xml:space="preserve">– контролирует качество сварки; </w:t>
            </w:r>
          </w:p>
          <w:p w:rsidR="00CB7F75" w:rsidRPr="00975499" w:rsidRDefault="00CB7F75" w:rsidP="00144D54">
            <w:pPr>
              <w:autoSpaceDE w:val="0"/>
              <w:autoSpaceDN w:val="0"/>
              <w:adjustRightInd w:val="0"/>
              <w:spacing w:after="0"/>
              <w:rPr>
                <w:rFonts w:ascii="Times New Roman" w:hAnsi="Times New Roman"/>
                <w:sz w:val="24"/>
                <w:szCs w:val="24"/>
              </w:rPr>
            </w:pPr>
            <w:r w:rsidRPr="00975499">
              <w:rPr>
                <w:rFonts w:ascii="Times New Roman" w:hAnsi="Times New Roman"/>
                <w:sz w:val="24"/>
                <w:szCs w:val="24"/>
              </w:rPr>
              <w:t>– устраняет дефекты;</w:t>
            </w:r>
          </w:p>
          <w:p w:rsidR="00CB7F75" w:rsidRPr="00975499" w:rsidRDefault="00CB7F75" w:rsidP="00144D54">
            <w:pPr>
              <w:spacing w:after="0"/>
              <w:rPr>
                <w:rFonts w:ascii="Times New Roman" w:hAnsi="Times New Roman"/>
                <w:sz w:val="24"/>
                <w:szCs w:val="24"/>
              </w:rPr>
            </w:pPr>
            <w:r w:rsidRPr="00975499">
              <w:rPr>
                <w:rFonts w:ascii="Times New Roman" w:hAnsi="Times New Roman"/>
                <w:sz w:val="24"/>
                <w:szCs w:val="24"/>
              </w:rPr>
              <w:t>– соблюдает правила охраны труда при выполнении сварки</w:t>
            </w:r>
          </w:p>
        </w:tc>
        <w:tc>
          <w:tcPr>
            <w:tcW w:w="1144" w:type="pct"/>
            <w:tcBorders>
              <w:top w:val="single" w:sz="4" w:space="0" w:color="auto"/>
              <w:left w:val="single" w:sz="4" w:space="0" w:color="auto"/>
              <w:bottom w:val="single" w:sz="4" w:space="0" w:color="auto"/>
              <w:right w:val="single" w:sz="4" w:space="0" w:color="auto"/>
            </w:tcBorders>
          </w:tcPr>
          <w:p w:rsidR="00CB7F75" w:rsidRPr="00975499" w:rsidRDefault="00CB7F75" w:rsidP="00144D54">
            <w:pPr>
              <w:spacing w:after="0"/>
              <w:rPr>
                <w:rFonts w:ascii="Times New Roman" w:hAnsi="Times New Roman"/>
                <w:i/>
                <w:sz w:val="24"/>
                <w:szCs w:val="24"/>
              </w:rPr>
            </w:pPr>
            <w:r w:rsidRPr="00975499">
              <w:rPr>
                <w:rFonts w:ascii="Times New Roman" w:hAnsi="Times New Roman"/>
                <w:sz w:val="24"/>
                <w:szCs w:val="24"/>
              </w:rPr>
              <w:lastRenderedPageBreak/>
              <w:t xml:space="preserve">Экспертное наблюдение и оценка </w:t>
            </w:r>
            <w:r w:rsidRPr="00975499">
              <w:rPr>
                <w:rFonts w:ascii="Times New Roman" w:hAnsi="Times New Roman"/>
                <w:sz w:val="24"/>
                <w:szCs w:val="24"/>
              </w:rPr>
              <w:br/>
            </w:r>
            <w:r w:rsidRPr="00975499">
              <w:rPr>
                <w:rFonts w:ascii="Times New Roman" w:hAnsi="Times New Roman"/>
                <w:sz w:val="24"/>
                <w:szCs w:val="24"/>
              </w:rPr>
              <w:lastRenderedPageBreak/>
              <w:t xml:space="preserve">на лабораторных работах и практических занятиях, при выполнении работ на учебной </w:t>
            </w:r>
            <w:r w:rsidRPr="00975499">
              <w:rPr>
                <w:rFonts w:ascii="Times New Roman" w:hAnsi="Times New Roman"/>
                <w:sz w:val="24"/>
                <w:szCs w:val="24"/>
              </w:rPr>
              <w:br/>
              <w:t>и производственной практике</w:t>
            </w:r>
          </w:p>
        </w:tc>
      </w:tr>
      <w:tr w:rsidR="00CB7F75" w:rsidRPr="00975499" w:rsidTr="00F941B8">
        <w:tc>
          <w:tcPr>
            <w:tcW w:w="1544" w:type="pct"/>
            <w:tcBorders>
              <w:top w:val="single" w:sz="4" w:space="0" w:color="auto"/>
              <w:left w:val="single" w:sz="4" w:space="0" w:color="auto"/>
              <w:bottom w:val="single" w:sz="4" w:space="0" w:color="auto"/>
              <w:right w:val="single" w:sz="4" w:space="0" w:color="auto"/>
            </w:tcBorders>
          </w:tcPr>
          <w:p w:rsidR="00CB7F75" w:rsidRPr="00975499" w:rsidRDefault="00CB7F75" w:rsidP="00144D54">
            <w:pPr>
              <w:spacing w:after="0"/>
              <w:rPr>
                <w:rFonts w:ascii="Times New Roman" w:hAnsi="Times New Roman"/>
                <w:i/>
                <w:sz w:val="24"/>
                <w:szCs w:val="24"/>
              </w:rPr>
            </w:pPr>
            <w:r w:rsidRPr="00975499">
              <w:rPr>
                <w:rFonts w:ascii="Times New Roman" w:hAnsi="Times New Roman"/>
                <w:sz w:val="24"/>
                <w:szCs w:val="24"/>
              </w:rPr>
              <w:lastRenderedPageBreak/>
              <w:t>3.3. Выполнять ручную дуговую наплавку покрытым электродом различных деталей</w:t>
            </w:r>
          </w:p>
        </w:tc>
        <w:tc>
          <w:tcPr>
            <w:tcW w:w="2312" w:type="pct"/>
            <w:tcBorders>
              <w:top w:val="single" w:sz="4" w:space="0" w:color="auto"/>
              <w:left w:val="single" w:sz="4" w:space="0" w:color="auto"/>
              <w:bottom w:val="single" w:sz="4" w:space="0" w:color="auto"/>
              <w:right w:val="single" w:sz="4" w:space="0" w:color="auto"/>
            </w:tcBorders>
          </w:tcPr>
          <w:p w:rsidR="00CB7F75" w:rsidRPr="00975499" w:rsidRDefault="00CB7F75" w:rsidP="00144D54">
            <w:pPr>
              <w:autoSpaceDE w:val="0"/>
              <w:autoSpaceDN w:val="0"/>
              <w:adjustRightInd w:val="0"/>
              <w:spacing w:after="0"/>
              <w:rPr>
                <w:rFonts w:ascii="Times New Roman" w:hAnsi="Times New Roman"/>
                <w:sz w:val="24"/>
                <w:szCs w:val="24"/>
              </w:rPr>
            </w:pPr>
            <w:r w:rsidRPr="00975499">
              <w:rPr>
                <w:rFonts w:ascii="Times New Roman" w:hAnsi="Times New Roman"/>
                <w:sz w:val="24"/>
                <w:szCs w:val="24"/>
              </w:rPr>
              <w:t>– организовывает рабочее место согласно санитарно-гигиеническим нормам и с соблюдением правил охраны труда;</w:t>
            </w:r>
          </w:p>
          <w:p w:rsidR="00CB7F75" w:rsidRPr="00975499" w:rsidRDefault="00CB7F75" w:rsidP="00144D54">
            <w:pPr>
              <w:autoSpaceDE w:val="0"/>
              <w:autoSpaceDN w:val="0"/>
              <w:adjustRightInd w:val="0"/>
              <w:spacing w:after="0"/>
              <w:rPr>
                <w:rFonts w:ascii="Times New Roman" w:hAnsi="Times New Roman"/>
                <w:sz w:val="24"/>
                <w:szCs w:val="24"/>
              </w:rPr>
            </w:pPr>
            <w:r w:rsidRPr="00975499">
              <w:rPr>
                <w:rFonts w:ascii="Times New Roman" w:hAnsi="Times New Roman"/>
                <w:sz w:val="24"/>
                <w:szCs w:val="24"/>
              </w:rPr>
              <w:t>– подбирает, проверяет исправность и настраивает оборудование;</w:t>
            </w:r>
          </w:p>
          <w:p w:rsidR="00CB7F75" w:rsidRPr="00975499" w:rsidRDefault="00CB7F75" w:rsidP="00144D54">
            <w:pPr>
              <w:autoSpaceDE w:val="0"/>
              <w:autoSpaceDN w:val="0"/>
              <w:adjustRightInd w:val="0"/>
              <w:spacing w:after="0"/>
              <w:rPr>
                <w:rFonts w:ascii="Times New Roman" w:hAnsi="Times New Roman"/>
                <w:sz w:val="24"/>
                <w:szCs w:val="24"/>
              </w:rPr>
            </w:pPr>
            <w:r w:rsidRPr="00975499">
              <w:rPr>
                <w:rFonts w:ascii="Times New Roman" w:hAnsi="Times New Roman"/>
                <w:sz w:val="24"/>
                <w:szCs w:val="24"/>
              </w:rPr>
              <w:t>– осуществляет комплектацию технологических приспособлений и применяет их;</w:t>
            </w:r>
          </w:p>
          <w:p w:rsidR="00CB7F75" w:rsidRPr="00975499" w:rsidRDefault="00CB7F75" w:rsidP="00144D54">
            <w:pPr>
              <w:autoSpaceDE w:val="0"/>
              <w:autoSpaceDN w:val="0"/>
              <w:adjustRightInd w:val="0"/>
              <w:spacing w:after="0"/>
              <w:rPr>
                <w:rFonts w:ascii="Times New Roman" w:hAnsi="Times New Roman"/>
                <w:sz w:val="24"/>
                <w:szCs w:val="24"/>
              </w:rPr>
            </w:pPr>
            <w:r w:rsidRPr="00975499">
              <w:rPr>
                <w:rFonts w:ascii="Times New Roman" w:hAnsi="Times New Roman"/>
                <w:sz w:val="24"/>
                <w:szCs w:val="24"/>
              </w:rPr>
              <w:t>– соблюдает технологию наплавки;</w:t>
            </w:r>
          </w:p>
          <w:p w:rsidR="00CB7F75" w:rsidRPr="00975499" w:rsidRDefault="00CB7F75" w:rsidP="00144D54">
            <w:pPr>
              <w:autoSpaceDE w:val="0"/>
              <w:autoSpaceDN w:val="0"/>
              <w:adjustRightInd w:val="0"/>
              <w:spacing w:after="0"/>
              <w:rPr>
                <w:rFonts w:ascii="Times New Roman" w:hAnsi="Times New Roman"/>
                <w:sz w:val="24"/>
                <w:szCs w:val="24"/>
              </w:rPr>
            </w:pPr>
            <w:r w:rsidRPr="00975499">
              <w:rPr>
                <w:rFonts w:ascii="Times New Roman" w:hAnsi="Times New Roman"/>
                <w:sz w:val="24"/>
                <w:szCs w:val="24"/>
              </w:rPr>
              <w:t>– применяет приемы наплавки;</w:t>
            </w:r>
          </w:p>
          <w:p w:rsidR="00CB7F75" w:rsidRPr="00975499" w:rsidRDefault="00CB7F75" w:rsidP="00144D54">
            <w:pPr>
              <w:autoSpaceDE w:val="0"/>
              <w:autoSpaceDN w:val="0"/>
              <w:adjustRightInd w:val="0"/>
              <w:spacing w:after="0"/>
              <w:rPr>
                <w:rFonts w:ascii="Times New Roman" w:hAnsi="Times New Roman"/>
                <w:sz w:val="24"/>
                <w:szCs w:val="24"/>
              </w:rPr>
            </w:pPr>
            <w:r w:rsidRPr="00975499">
              <w:rPr>
                <w:rFonts w:ascii="Times New Roman" w:hAnsi="Times New Roman"/>
                <w:sz w:val="24"/>
                <w:szCs w:val="24"/>
              </w:rPr>
              <w:t xml:space="preserve">– контролирует качество наплавки; </w:t>
            </w:r>
          </w:p>
          <w:p w:rsidR="00CB7F75" w:rsidRPr="00975499" w:rsidRDefault="00CB7F75" w:rsidP="00144D54">
            <w:pPr>
              <w:autoSpaceDE w:val="0"/>
              <w:autoSpaceDN w:val="0"/>
              <w:adjustRightInd w:val="0"/>
              <w:spacing w:after="0"/>
              <w:rPr>
                <w:rFonts w:ascii="Times New Roman" w:hAnsi="Times New Roman"/>
                <w:sz w:val="24"/>
                <w:szCs w:val="24"/>
              </w:rPr>
            </w:pPr>
            <w:r w:rsidRPr="00975499">
              <w:rPr>
                <w:rFonts w:ascii="Times New Roman" w:hAnsi="Times New Roman"/>
                <w:sz w:val="24"/>
                <w:szCs w:val="24"/>
              </w:rPr>
              <w:t>– устраняет дефекты;</w:t>
            </w:r>
          </w:p>
          <w:p w:rsidR="00CB7F75" w:rsidRPr="00975499" w:rsidRDefault="00CB7F75" w:rsidP="00144D54">
            <w:pPr>
              <w:spacing w:after="0"/>
              <w:rPr>
                <w:rFonts w:ascii="Times New Roman" w:hAnsi="Times New Roman"/>
                <w:b/>
                <w:sz w:val="24"/>
                <w:szCs w:val="24"/>
              </w:rPr>
            </w:pPr>
            <w:r w:rsidRPr="00975499">
              <w:rPr>
                <w:rFonts w:ascii="Times New Roman" w:hAnsi="Times New Roman"/>
                <w:sz w:val="24"/>
                <w:szCs w:val="24"/>
              </w:rPr>
              <w:t>– соблюдает правила охраны труда при выполнении наплавки</w:t>
            </w:r>
          </w:p>
        </w:tc>
        <w:tc>
          <w:tcPr>
            <w:tcW w:w="1144" w:type="pct"/>
            <w:tcBorders>
              <w:top w:val="single" w:sz="4" w:space="0" w:color="auto"/>
              <w:left w:val="single" w:sz="4" w:space="0" w:color="auto"/>
              <w:bottom w:val="single" w:sz="4" w:space="0" w:color="auto"/>
              <w:right w:val="single" w:sz="4" w:space="0" w:color="auto"/>
            </w:tcBorders>
          </w:tcPr>
          <w:p w:rsidR="00CB7F75" w:rsidRPr="00975499" w:rsidRDefault="00CB7F75" w:rsidP="00144D54">
            <w:pPr>
              <w:spacing w:after="0"/>
              <w:rPr>
                <w:rFonts w:ascii="Times New Roman" w:hAnsi="Times New Roman"/>
                <w:i/>
                <w:sz w:val="24"/>
                <w:szCs w:val="24"/>
              </w:rPr>
            </w:pPr>
            <w:r w:rsidRPr="00975499">
              <w:rPr>
                <w:rFonts w:ascii="Times New Roman" w:hAnsi="Times New Roman"/>
                <w:sz w:val="24"/>
                <w:szCs w:val="24"/>
              </w:rPr>
              <w:t>Экспертное наблюдение и оценка</w:t>
            </w:r>
            <w:r w:rsidRPr="00975499">
              <w:rPr>
                <w:rFonts w:ascii="Times New Roman" w:hAnsi="Times New Roman"/>
                <w:sz w:val="24"/>
                <w:szCs w:val="24"/>
              </w:rPr>
              <w:br/>
              <w:t xml:space="preserve"> на лабораторных работах и практических занятиях, при выполнении работ на учебной </w:t>
            </w:r>
            <w:r w:rsidRPr="00975499">
              <w:rPr>
                <w:rFonts w:ascii="Times New Roman" w:hAnsi="Times New Roman"/>
                <w:sz w:val="24"/>
                <w:szCs w:val="24"/>
              </w:rPr>
              <w:br/>
              <w:t>и производственной практике</w:t>
            </w:r>
          </w:p>
        </w:tc>
      </w:tr>
      <w:tr w:rsidR="00CB7F75" w:rsidRPr="00975499" w:rsidTr="00F941B8">
        <w:tc>
          <w:tcPr>
            <w:tcW w:w="1544" w:type="pct"/>
            <w:tcBorders>
              <w:top w:val="single" w:sz="4" w:space="0" w:color="auto"/>
              <w:left w:val="single" w:sz="4" w:space="0" w:color="auto"/>
              <w:bottom w:val="single" w:sz="4" w:space="0" w:color="auto"/>
              <w:right w:val="single" w:sz="4" w:space="0" w:color="auto"/>
            </w:tcBorders>
          </w:tcPr>
          <w:p w:rsidR="00CB7F75" w:rsidRPr="00975499" w:rsidRDefault="00CB7F75" w:rsidP="00144D54">
            <w:pPr>
              <w:spacing w:after="0"/>
              <w:rPr>
                <w:rFonts w:ascii="Times New Roman" w:hAnsi="Times New Roman"/>
                <w:sz w:val="24"/>
                <w:szCs w:val="24"/>
              </w:rPr>
            </w:pPr>
            <w:r w:rsidRPr="00975499">
              <w:rPr>
                <w:rFonts w:ascii="Times New Roman" w:hAnsi="Times New Roman"/>
                <w:sz w:val="24"/>
                <w:szCs w:val="24"/>
              </w:rPr>
              <w:t>3.4. Выполнять ручную дуговую резку металла плавящимся покрытым электродом</w:t>
            </w:r>
          </w:p>
        </w:tc>
        <w:tc>
          <w:tcPr>
            <w:tcW w:w="2312" w:type="pct"/>
            <w:tcBorders>
              <w:top w:val="single" w:sz="4" w:space="0" w:color="auto"/>
              <w:left w:val="single" w:sz="4" w:space="0" w:color="auto"/>
              <w:bottom w:val="single" w:sz="4" w:space="0" w:color="auto"/>
              <w:right w:val="single" w:sz="4" w:space="0" w:color="auto"/>
            </w:tcBorders>
          </w:tcPr>
          <w:p w:rsidR="00CB7F75" w:rsidRPr="00975499" w:rsidRDefault="00CB7F75" w:rsidP="00144D54">
            <w:pPr>
              <w:autoSpaceDE w:val="0"/>
              <w:autoSpaceDN w:val="0"/>
              <w:adjustRightInd w:val="0"/>
              <w:spacing w:after="0"/>
              <w:rPr>
                <w:rFonts w:ascii="Times New Roman" w:hAnsi="Times New Roman"/>
                <w:sz w:val="24"/>
                <w:szCs w:val="24"/>
              </w:rPr>
            </w:pPr>
            <w:r w:rsidRPr="00975499">
              <w:rPr>
                <w:rFonts w:ascii="Times New Roman" w:hAnsi="Times New Roman"/>
                <w:sz w:val="24"/>
                <w:szCs w:val="24"/>
              </w:rPr>
              <w:t>– организовывает рабочее место согласно санитарно-гигиеническим нормам и с соблюдением правил охраны труда;</w:t>
            </w:r>
          </w:p>
          <w:p w:rsidR="00CB7F75" w:rsidRPr="00975499" w:rsidRDefault="00CB7F75" w:rsidP="00144D54">
            <w:pPr>
              <w:autoSpaceDE w:val="0"/>
              <w:autoSpaceDN w:val="0"/>
              <w:adjustRightInd w:val="0"/>
              <w:spacing w:after="0"/>
              <w:rPr>
                <w:rFonts w:ascii="Times New Roman" w:hAnsi="Times New Roman"/>
                <w:sz w:val="24"/>
                <w:szCs w:val="24"/>
              </w:rPr>
            </w:pPr>
            <w:r w:rsidRPr="00975499">
              <w:rPr>
                <w:rFonts w:ascii="Times New Roman" w:hAnsi="Times New Roman"/>
                <w:sz w:val="24"/>
                <w:szCs w:val="24"/>
              </w:rPr>
              <w:t xml:space="preserve">– подбирает, проверяет исправность </w:t>
            </w:r>
            <w:r w:rsidRPr="00975499">
              <w:rPr>
                <w:rFonts w:ascii="Times New Roman" w:hAnsi="Times New Roman"/>
                <w:sz w:val="24"/>
                <w:szCs w:val="24"/>
              </w:rPr>
              <w:br/>
              <w:t>и настраивает оборудование;</w:t>
            </w:r>
          </w:p>
          <w:p w:rsidR="00CB7F75" w:rsidRPr="00975499" w:rsidRDefault="00CB7F75" w:rsidP="00144D54">
            <w:pPr>
              <w:autoSpaceDE w:val="0"/>
              <w:autoSpaceDN w:val="0"/>
              <w:adjustRightInd w:val="0"/>
              <w:spacing w:after="0"/>
              <w:rPr>
                <w:rFonts w:ascii="Times New Roman" w:hAnsi="Times New Roman"/>
                <w:sz w:val="24"/>
                <w:szCs w:val="24"/>
              </w:rPr>
            </w:pPr>
            <w:r w:rsidRPr="00975499">
              <w:rPr>
                <w:rFonts w:ascii="Times New Roman" w:hAnsi="Times New Roman"/>
                <w:sz w:val="24"/>
                <w:szCs w:val="24"/>
              </w:rPr>
              <w:t>– осуществляет комплектацию технологических приспособлений и применяет их;</w:t>
            </w:r>
          </w:p>
          <w:p w:rsidR="00CB7F75" w:rsidRPr="00975499" w:rsidRDefault="00CB7F75" w:rsidP="00144D54">
            <w:pPr>
              <w:autoSpaceDE w:val="0"/>
              <w:autoSpaceDN w:val="0"/>
              <w:adjustRightInd w:val="0"/>
              <w:spacing w:after="0"/>
              <w:rPr>
                <w:rFonts w:ascii="Times New Roman" w:hAnsi="Times New Roman"/>
                <w:sz w:val="24"/>
                <w:szCs w:val="24"/>
              </w:rPr>
            </w:pPr>
            <w:r w:rsidRPr="00975499">
              <w:rPr>
                <w:rFonts w:ascii="Times New Roman" w:hAnsi="Times New Roman"/>
                <w:sz w:val="24"/>
                <w:szCs w:val="24"/>
              </w:rPr>
              <w:t>– соблюдает технологию резки;</w:t>
            </w:r>
          </w:p>
          <w:p w:rsidR="00CB7F75" w:rsidRPr="00975499" w:rsidRDefault="00CB7F75" w:rsidP="00144D54">
            <w:pPr>
              <w:autoSpaceDE w:val="0"/>
              <w:autoSpaceDN w:val="0"/>
              <w:adjustRightInd w:val="0"/>
              <w:spacing w:after="0"/>
              <w:rPr>
                <w:rFonts w:ascii="Times New Roman" w:hAnsi="Times New Roman"/>
                <w:sz w:val="24"/>
                <w:szCs w:val="24"/>
              </w:rPr>
            </w:pPr>
            <w:r w:rsidRPr="00975499">
              <w:rPr>
                <w:rFonts w:ascii="Times New Roman" w:hAnsi="Times New Roman"/>
                <w:sz w:val="24"/>
                <w:szCs w:val="24"/>
              </w:rPr>
              <w:t>– применяет приемы резки;</w:t>
            </w:r>
          </w:p>
          <w:p w:rsidR="00CB7F75" w:rsidRPr="00975499" w:rsidRDefault="00CB7F75" w:rsidP="00144D54">
            <w:pPr>
              <w:autoSpaceDE w:val="0"/>
              <w:autoSpaceDN w:val="0"/>
              <w:adjustRightInd w:val="0"/>
              <w:spacing w:after="0"/>
              <w:rPr>
                <w:rFonts w:ascii="Times New Roman" w:hAnsi="Times New Roman"/>
                <w:sz w:val="24"/>
                <w:szCs w:val="24"/>
              </w:rPr>
            </w:pPr>
            <w:r w:rsidRPr="00975499">
              <w:rPr>
                <w:rFonts w:ascii="Times New Roman" w:hAnsi="Times New Roman"/>
                <w:sz w:val="24"/>
                <w:szCs w:val="24"/>
              </w:rPr>
              <w:t xml:space="preserve">– контролирует качество сварки; </w:t>
            </w:r>
          </w:p>
          <w:p w:rsidR="00CB7F75" w:rsidRPr="00975499" w:rsidRDefault="00CB7F75" w:rsidP="00144D54">
            <w:pPr>
              <w:autoSpaceDE w:val="0"/>
              <w:autoSpaceDN w:val="0"/>
              <w:adjustRightInd w:val="0"/>
              <w:spacing w:after="0"/>
              <w:rPr>
                <w:rFonts w:ascii="Times New Roman" w:hAnsi="Times New Roman"/>
                <w:sz w:val="24"/>
                <w:szCs w:val="24"/>
              </w:rPr>
            </w:pPr>
            <w:r w:rsidRPr="00975499">
              <w:rPr>
                <w:rFonts w:ascii="Times New Roman" w:hAnsi="Times New Roman"/>
                <w:sz w:val="24"/>
                <w:szCs w:val="24"/>
              </w:rPr>
              <w:t>– устраняет дефекты;</w:t>
            </w:r>
          </w:p>
          <w:p w:rsidR="00CB7F75" w:rsidRPr="00975499" w:rsidRDefault="00CB7F75" w:rsidP="00144D54">
            <w:pPr>
              <w:spacing w:after="0"/>
              <w:rPr>
                <w:rFonts w:ascii="Times New Roman" w:hAnsi="Times New Roman"/>
                <w:sz w:val="24"/>
                <w:szCs w:val="24"/>
              </w:rPr>
            </w:pPr>
            <w:r w:rsidRPr="00975499">
              <w:rPr>
                <w:rFonts w:ascii="Times New Roman" w:hAnsi="Times New Roman"/>
                <w:sz w:val="24"/>
                <w:szCs w:val="24"/>
              </w:rPr>
              <w:t xml:space="preserve">– соблюдает правила охраны труда при резании </w:t>
            </w:r>
          </w:p>
        </w:tc>
        <w:tc>
          <w:tcPr>
            <w:tcW w:w="1144" w:type="pct"/>
            <w:tcBorders>
              <w:top w:val="single" w:sz="4" w:space="0" w:color="auto"/>
              <w:left w:val="single" w:sz="4" w:space="0" w:color="auto"/>
              <w:bottom w:val="single" w:sz="4" w:space="0" w:color="auto"/>
              <w:right w:val="single" w:sz="4" w:space="0" w:color="auto"/>
            </w:tcBorders>
          </w:tcPr>
          <w:p w:rsidR="00CB7F75" w:rsidRPr="00975499" w:rsidRDefault="00CB7F75" w:rsidP="00144D54">
            <w:pPr>
              <w:spacing w:after="0"/>
              <w:rPr>
                <w:rFonts w:ascii="Times New Roman" w:hAnsi="Times New Roman"/>
                <w:sz w:val="24"/>
                <w:szCs w:val="24"/>
              </w:rPr>
            </w:pPr>
            <w:r w:rsidRPr="00975499">
              <w:rPr>
                <w:rFonts w:ascii="Times New Roman" w:hAnsi="Times New Roman"/>
                <w:sz w:val="24"/>
                <w:szCs w:val="24"/>
              </w:rPr>
              <w:t xml:space="preserve">экспертное наблюдение и оценка </w:t>
            </w:r>
            <w:r w:rsidRPr="00975499">
              <w:rPr>
                <w:rFonts w:ascii="Times New Roman" w:hAnsi="Times New Roman"/>
                <w:sz w:val="24"/>
                <w:szCs w:val="24"/>
              </w:rPr>
              <w:br/>
              <w:t xml:space="preserve">на лабораторных работах и практических занятиях, при выполнении работ на учебной </w:t>
            </w:r>
            <w:r w:rsidRPr="00975499">
              <w:rPr>
                <w:rFonts w:ascii="Times New Roman" w:hAnsi="Times New Roman"/>
                <w:sz w:val="24"/>
                <w:szCs w:val="24"/>
              </w:rPr>
              <w:br/>
              <w:t>и производственной практике</w:t>
            </w:r>
          </w:p>
        </w:tc>
      </w:tr>
      <w:tr w:rsidR="00A44ABA" w:rsidRPr="00975499" w:rsidTr="00F941B8">
        <w:tc>
          <w:tcPr>
            <w:tcW w:w="1544" w:type="pct"/>
            <w:tcBorders>
              <w:top w:val="single" w:sz="4" w:space="0" w:color="auto"/>
              <w:left w:val="single" w:sz="4" w:space="0" w:color="auto"/>
              <w:bottom w:val="single" w:sz="4" w:space="0" w:color="auto"/>
              <w:right w:val="single" w:sz="4" w:space="0" w:color="auto"/>
            </w:tcBorders>
          </w:tcPr>
          <w:p w:rsidR="00A44ABA" w:rsidRPr="00975499" w:rsidRDefault="00A44ABA" w:rsidP="0000629E">
            <w:pPr>
              <w:pStyle w:val="2"/>
              <w:spacing w:before="0" w:after="0"/>
              <w:rPr>
                <w:rFonts w:ascii="Times New Roman" w:hAnsi="Times New Roman"/>
                <w:b w:val="0"/>
                <w:i w:val="0"/>
                <w:sz w:val="24"/>
                <w:szCs w:val="24"/>
              </w:rPr>
            </w:pPr>
            <w:r w:rsidRPr="00975499">
              <w:rPr>
                <w:rFonts w:ascii="Times New Roman" w:hAnsi="Times New Roman"/>
                <w:b w:val="0"/>
                <w:i w:val="0"/>
                <w:sz w:val="24"/>
                <w:szCs w:val="24"/>
              </w:rPr>
              <w:lastRenderedPageBreak/>
              <w:t>ПК 3.5</w:t>
            </w:r>
          </w:p>
          <w:p w:rsidR="00A44ABA" w:rsidRPr="00975499" w:rsidRDefault="00A44ABA" w:rsidP="0000629E">
            <w:pPr>
              <w:pStyle w:val="2"/>
              <w:spacing w:before="0" w:after="0"/>
              <w:rPr>
                <w:rFonts w:ascii="Times New Roman" w:hAnsi="Times New Roman"/>
                <w:b w:val="0"/>
                <w:i w:val="0"/>
                <w:sz w:val="24"/>
                <w:szCs w:val="24"/>
              </w:rPr>
            </w:pPr>
            <w:r w:rsidRPr="00975499">
              <w:rPr>
                <w:rFonts w:ascii="Times New Roman" w:hAnsi="Times New Roman"/>
                <w:b w:val="0"/>
                <w:i w:val="0"/>
                <w:sz w:val="24"/>
                <w:szCs w:val="24"/>
              </w:rPr>
              <w:t>Выполнять газовую наплавку и сварку низкоуглеродистых и низколегированных сталей</w:t>
            </w:r>
          </w:p>
        </w:tc>
        <w:tc>
          <w:tcPr>
            <w:tcW w:w="2312" w:type="pct"/>
            <w:tcBorders>
              <w:top w:val="single" w:sz="4" w:space="0" w:color="auto"/>
              <w:left w:val="single" w:sz="4" w:space="0" w:color="auto"/>
              <w:bottom w:val="single" w:sz="4" w:space="0" w:color="auto"/>
              <w:right w:val="single" w:sz="4" w:space="0" w:color="auto"/>
            </w:tcBorders>
          </w:tcPr>
          <w:p w:rsidR="00A44ABA" w:rsidRPr="00975499" w:rsidRDefault="00A44ABA" w:rsidP="00A44ABA">
            <w:pPr>
              <w:autoSpaceDE w:val="0"/>
              <w:autoSpaceDN w:val="0"/>
              <w:adjustRightInd w:val="0"/>
              <w:spacing w:after="0"/>
              <w:rPr>
                <w:rFonts w:ascii="Times New Roman" w:hAnsi="Times New Roman"/>
                <w:sz w:val="24"/>
                <w:szCs w:val="24"/>
              </w:rPr>
            </w:pPr>
            <w:r w:rsidRPr="00975499">
              <w:rPr>
                <w:rFonts w:ascii="Times New Roman" w:hAnsi="Times New Roman"/>
                <w:sz w:val="24"/>
                <w:szCs w:val="24"/>
              </w:rPr>
              <w:t>– организовывает рабочее место согласно санитарно-гигиеническим нормам и с соблюдением правил охраны труда;</w:t>
            </w:r>
          </w:p>
          <w:p w:rsidR="00A44ABA" w:rsidRPr="00975499" w:rsidRDefault="00A44ABA" w:rsidP="00A44ABA">
            <w:pPr>
              <w:autoSpaceDE w:val="0"/>
              <w:autoSpaceDN w:val="0"/>
              <w:adjustRightInd w:val="0"/>
              <w:spacing w:after="0"/>
              <w:rPr>
                <w:rFonts w:ascii="Times New Roman" w:hAnsi="Times New Roman"/>
                <w:sz w:val="24"/>
                <w:szCs w:val="24"/>
              </w:rPr>
            </w:pPr>
            <w:r w:rsidRPr="00975499">
              <w:rPr>
                <w:rFonts w:ascii="Times New Roman" w:hAnsi="Times New Roman"/>
                <w:sz w:val="24"/>
                <w:szCs w:val="24"/>
              </w:rPr>
              <w:t xml:space="preserve">– подбирает, проверяет исправность </w:t>
            </w:r>
            <w:r w:rsidRPr="00975499">
              <w:rPr>
                <w:rFonts w:ascii="Times New Roman" w:hAnsi="Times New Roman"/>
                <w:sz w:val="24"/>
                <w:szCs w:val="24"/>
              </w:rPr>
              <w:br/>
              <w:t>и настраивает оборудование;</w:t>
            </w:r>
          </w:p>
          <w:p w:rsidR="00A44ABA" w:rsidRPr="00975499" w:rsidRDefault="00A44ABA" w:rsidP="00A44ABA">
            <w:pPr>
              <w:autoSpaceDE w:val="0"/>
              <w:autoSpaceDN w:val="0"/>
              <w:adjustRightInd w:val="0"/>
              <w:spacing w:after="0"/>
              <w:rPr>
                <w:rFonts w:ascii="Times New Roman" w:hAnsi="Times New Roman"/>
                <w:sz w:val="24"/>
                <w:szCs w:val="24"/>
              </w:rPr>
            </w:pPr>
            <w:r w:rsidRPr="00975499">
              <w:rPr>
                <w:rFonts w:ascii="Times New Roman" w:hAnsi="Times New Roman"/>
                <w:sz w:val="24"/>
                <w:szCs w:val="24"/>
              </w:rPr>
              <w:t>– осуществляет комплектацию технологических приспособлений и применяет их;</w:t>
            </w:r>
          </w:p>
          <w:p w:rsidR="00A44ABA" w:rsidRPr="00975499" w:rsidRDefault="00A44ABA" w:rsidP="00144D54">
            <w:pPr>
              <w:autoSpaceDE w:val="0"/>
              <w:autoSpaceDN w:val="0"/>
              <w:adjustRightInd w:val="0"/>
              <w:spacing w:after="0"/>
              <w:rPr>
                <w:rFonts w:ascii="Times New Roman" w:hAnsi="Times New Roman"/>
                <w:sz w:val="24"/>
                <w:szCs w:val="24"/>
              </w:rPr>
            </w:pPr>
            <w:r w:rsidRPr="00975499">
              <w:rPr>
                <w:rFonts w:ascii="Times New Roman" w:hAnsi="Times New Roman"/>
                <w:sz w:val="24"/>
                <w:szCs w:val="24"/>
              </w:rPr>
              <w:t>Соблюдает технологию газовой наплавки сварки.</w:t>
            </w:r>
          </w:p>
          <w:p w:rsidR="00A44ABA" w:rsidRPr="00975499" w:rsidRDefault="00A44ABA" w:rsidP="00144D54">
            <w:pPr>
              <w:autoSpaceDE w:val="0"/>
              <w:autoSpaceDN w:val="0"/>
              <w:adjustRightInd w:val="0"/>
              <w:spacing w:after="0"/>
              <w:rPr>
                <w:rFonts w:ascii="Times New Roman" w:hAnsi="Times New Roman"/>
                <w:sz w:val="24"/>
                <w:szCs w:val="24"/>
              </w:rPr>
            </w:pPr>
            <w:r w:rsidRPr="00975499">
              <w:rPr>
                <w:rFonts w:ascii="Times New Roman" w:hAnsi="Times New Roman"/>
                <w:sz w:val="24"/>
                <w:szCs w:val="24"/>
              </w:rPr>
              <w:t>Соблюдает правила безопасного выполнения работ.</w:t>
            </w:r>
          </w:p>
        </w:tc>
        <w:tc>
          <w:tcPr>
            <w:tcW w:w="1144" w:type="pct"/>
            <w:tcBorders>
              <w:top w:val="single" w:sz="4" w:space="0" w:color="auto"/>
              <w:left w:val="single" w:sz="4" w:space="0" w:color="auto"/>
              <w:bottom w:val="single" w:sz="4" w:space="0" w:color="auto"/>
              <w:right w:val="single" w:sz="4" w:space="0" w:color="auto"/>
            </w:tcBorders>
          </w:tcPr>
          <w:p w:rsidR="00A44ABA" w:rsidRPr="00975499" w:rsidRDefault="00A44ABA" w:rsidP="00144D54">
            <w:pPr>
              <w:spacing w:after="0"/>
              <w:rPr>
                <w:rFonts w:ascii="Times New Roman" w:hAnsi="Times New Roman"/>
                <w:sz w:val="24"/>
                <w:szCs w:val="24"/>
              </w:rPr>
            </w:pPr>
          </w:p>
        </w:tc>
      </w:tr>
      <w:tr w:rsidR="00A44ABA" w:rsidRPr="00975499" w:rsidTr="00F941B8">
        <w:trPr>
          <w:trHeight w:val="2074"/>
        </w:trPr>
        <w:tc>
          <w:tcPr>
            <w:tcW w:w="1544" w:type="pct"/>
            <w:tcBorders>
              <w:top w:val="single" w:sz="4" w:space="0" w:color="auto"/>
              <w:left w:val="single" w:sz="4" w:space="0" w:color="auto"/>
              <w:right w:val="single" w:sz="4" w:space="0" w:color="auto"/>
            </w:tcBorders>
          </w:tcPr>
          <w:p w:rsidR="00A44ABA" w:rsidRPr="00975499" w:rsidRDefault="00A44ABA" w:rsidP="00144D54">
            <w:pPr>
              <w:spacing w:after="0"/>
              <w:rPr>
                <w:rFonts w:ascii="Times New Roman" w:hAnsi="Times New Roman"/>
                <w:sz w:val="24"/>
                <w:szCs w:val="24"/>
              </w:rPr>
            </w:pPr>
            <w:r w:rsidRPr="00975499">
              <w:rPr>
                <w:rFonts w:ascii="Times New Roman" w:hAnsi="Times New Roman"/>
                <w:sz w:val="24"/>
                <w:szCs w:val="24"/>
              </w:rPr>
              <w:t xml:space="preserve">ОК 01. Выбирать способы решения задач профессиональной деятельности применительно </w:t>
            </w:r>
            <w:r w:rsidRPr="00975499">
              <w:rPr>
                <w:rFonts w:ascii="Times New Roman" w:hAnsi="Times New Roman"/>
                <w:sz w:val="24"/>
                <w:szCs w:val="24"/>
              </w:rPr>
              <w:br/>
              <w:t>к различным контекстам</w:t>
            </w:r>
          </w:p>
        </w:tc>
        <w:tc>
          <w:tcPr>
            <w:tcW w:w="2312" w:type="pct"/>
            <w:tcBorders>
              <w:top w:val="single" w:sz="4" w:space="0" w:color="auto"/>
              <w:left w:val="single" w:sz="4" w:space="0" w:color="auto"/>
              <w:right w:val="single" w:sz="4" w:space="0" w:color="auto"/>
            </w:tcBorders>
          </w:tcPr>
          <w:p w:rsidR="00A44ABA" w:rsidRPr="00975499" w:rsidRDefault="00A44ABA" w:rsidP="00CB7F75">
            <w:pPr>
              <w:numPr>
                <w:ilvl w:val="0"/>
                <w:numId w:val="1"/>
              </w:numPr>
              <w:tabs>
                <w:tab w:val="left" w:pos="252"/>
              </w:tabs>
              <w:spacing w:after="0"/>
              <w:rPr>
                <w:rFonts w:ascii="Times New Roman" w:hAnsi="Times New Roman"/>
                <w:sz w:val="24"/>
                <w:szCs w:val="24"/>
              </w:rPr>
            </w:pPr>
            <w:r w:rsidRPr="00975499">
              <w:rPr>
                <w:rFonts w:ascii="Times New Roman" w:hAnsi="Times New Roman"/>
                <w:sz w:val="24"/>
                <w:szCs w:val="24"/>
              </w:rPr>
              <w:t>определение целей, задач, выбора и способа применения методов и условий решения профессиональных задач;</w:t>
            </w:r>
          </w:p>
          <w:p w:rsidR="00A44ABA" w:rsidRPr="00975499" w:rsidRDefault="00A44ABA" w:rsidP="00144D54">
            <w:pPr>
              <w:spacing w:after="0"/>
              <w:rPr>
                <w:rFonts w:ascii="Times New Roman" w:hAnsi="Times New Roman"/>
                <w:i/>
                <w:sz w:val="24"/>
                <w:szCs w:val="24"/>
              </w:rPr>
            </w:pPr>
            <w:r w:rsidRPr="00975499">
              <w:rPr>
                <w:rFonts w:ascii="Times New Roman" w:hAnsi="Times New Roman"/>
                <w:sz w:val="24"/>
                <w:szCs w:val="24"/>
              </w:rPr>
              <w:t>– адекватная оценка и самооценка эффективности и качества выполнения профессиональных задач применительно к различным контекстам;</w:t>
            </w:r>
          </w:p>
        </w:tc>
        <w:tc>
          <w:tcPr>
            <w:tcW w:w="1144" w:type="pct"/>
            <w:vMerge w:val="restart"/>
            <w:tcBorders>
              <w:top w:val="single" w:sz="4" w:space="0" w:color="auto"/>
              <w:left w:val="single" w:sz="4" w:space="0" w:color="auto"/>
              <w:right w:val="single" w:sz="4" w:space="0" w:color="auto"/>
            </w:tcBorders>
          </w:tcPr>
          <w:p w:rsidR="00A44ABA" w:rsidRPr="00975499" w:rsidRDefault="00A44ABA" w:rsidP="00144D54">
            <w:pPr>
              <w:spacing w:after="0"/>
              <w:rPr>
                <w:rFonts w:ascii="Times New Roman" w:hAnsi="Times New Roman"/>
                <w:sz w:val="24"/>
                <w:szCs w:val="24"/>
              </w:rPr>
            </w:pPr>
            <w:r w:rsidRPr="00975499">
              <w:rPr>
                <w:rFonts w:ascii="Times New Roman" w:hAnsi="Times New Roman"/>
                <w:sz w:val="24"/>
                <w:szCs w:val="24"/>
              </w:rPr>
              <w:t xml:space="preserve">Интерпретация результатов </w:t>
            </w:r>
            <w:proofErr w:type="gramStart"/>
            <w:r w:rsidRPr="00975499">
              <w:rPr>
                <w:rFonts w:ascii="Times New Roman" w:hAnsi="Times New Roman"/>
                <w:sz w:val="24"/>
                <w:szCs w:val="24"/>
              </w:rPr>
              <w:t>наблюдения</w:t>
            </w:r>
            <w:proofErr w:type="gramEnd"/>
            <w:r w:rsidRPr="00975499">
              <w:rPr>
                <w:rFonts w:ascii="Times New Roman" w:hAnsi="Times New Roman"/>
                <w:sz w:val="24"/>
                <w:szCs w:val="24"/>
              </w:rPr>
              <w:t xml:space="preserve"> за деятельностью обучающихся в процессе освоения образовательной программы; </w:t>
            </w:r>
          </w:p>
          <w:p w:rsidR="00A44ABA" w:rsidRPr="00975499" w:rsidRDefault="00A44ABA" w:rsidP="00144D54">
            <w:pPr>
              <w:spacing w:after="0"/>
              <w:rPr>
                <w:rFonts w:ascii="Times New Roman" w:hAnsi="Times New Roman"/>
                <w:i/>
                <w:sz w:val="24"/>
                <w:szCs w:val="24"/>
              </w:rPr>
            </w:pPr>
            <w:r w:rsidRPr="00975499">
              <w:rPr>
                <w:rFonts w:ascii="Times New Roman" w:hAnsi="Times New Roman"/>
                <w:sz w:val="24"/>
                <w:szCs w:val="24"/>
              </w:rPr>
              <w:t xml:space="preserve">экспертное наблюдение и оценка </w:t>
            </w:r>
            <w:r w:rsidRPr="00975499">
              <w:rPr>
                <w:rFonts w:ascii="Times New Roman" w:hAnsi="Times New Roman"/>
                <w:sz w:val="24"/>
                <w:szCs w:val="24"/>
              </w:rPr>
              <w:br/>
              <w:t>на лабораторно-практических занятиях, при выполнении работ по учебной и производственной практикам</w:t>
            </w:r>
          </w:p>
        </w:tc>
      </w:tr>
      <w:tr w:rsidR="00A44ABA" w:rsidRPr="00975499" w:rsidTr="00F941B8">
        <w:tc>
          <w:tcPr>
            <w:tcW w:w="1544" w:type="pct"/>
            <w:tcBorders>
              <w:top w:val="single" w:sz="4" w:space="0" w:color="auto"/>
              <w:left w:val="single" w:sz="4" w:space="0" w:color="auto"/>
              <w:right w:val="single" w:sz="4" w:space="0" w:color="auto"/>
            </w:tcBorders>
          </w:tcPr>
          <w:p w:rsidR="00A44ABA" w:rsidRPr="00975499" w:rsidRDefault="00A44ABA" w:rsidP="00144D54">
            <w:pPr>
              <w:spacing w:after="0"/>
              <w:rPr>
                <w:rStyle w:val="a9"/>
                <w:rFonts w:ascii="Times New Roman" w:hAnsi="Times New Roman"/>
                <w:iCs/>
                <w:sz w:val="24"/>
                <w:szCs w:val="24"/>
              </w:rPr>
            </w:pPr>
            <w:r w:rsidRPr="00975499">
              <w:rPr>
                <w:rFonts w:ascii="Times New Roman" w:hAnsi="Times New Roman"/>
                <w:sz w:val="24"/>
                <w:szCs w:val="24"/>
              </w:rPr>
              <w:t>ОК 04. Эффективно взаимодействовать и работать в коллективе и команде</w:t>
            </w:r>
          </w:p>
        </w:tc>
        <w:tc>
          <w:tcPr>
            <w:tcW w:w="2312" w:type="pct"/>
            <w:tcBorders>
              <w:top w:val="single" w:sz="4" w:space="0" w:color="auto"/>
              <w:left w:val="single" w:sz="4" w:space="0" w:color="auto"/>
              <w:right w:val="single" w:sz="4" w:space="0" w:color="auto"/>
            </w:tcBorders>
          </w:tcPr>
          <w:p w:rsidR="00A44ABA" w:rsidRPr="00975499" w:rsidRDefault="00A44ABA" w:rsidP="00144D54">
            <w:pPr>
              <w:spacing w:after="0"/>
              <w:rPr>
                <w:rFonts w:ascii="Times New Roman" w:hAnsi="Times New Roman"/>
                <w:sz w:val="24"/>
                <w:szCs w:val="24"/>
              </w:rPr>
            </w:pPr>
            <w:r w:rsidRPr="00975499">
              <w:rPr>
                <w:rFonts w:ascii="Times New Roman" w:hAnsi="Times New Roman"/>
                <w:sz w:val="24"/>
                <w:szCs w:val="24"/>
              </w:rPr>
              <w:t>– взаимодействие с обучающимися, преподавателями и мастерами в ходе обучения, с руководителями учебной и производственной практик;</w:t>
            </w:r>
          </w:p>
          <w:p w:rsidR="00A44ABA" w:rsidRPr="00975499" w:rsidRDefault="00A44ABA" w:rsidP="00144D54">
            <w:pPr>
              <w:spacing w:after="0"/>
              <w:rPr>
                <w:rFonts w:ascii="Times New Roman" w:hAnsi="Times New Roman"/>
                <w:i/>
                <w:sz w:val="24"/>
                <w:szCs w:val="24"/>
              </w:rPr>
            </w:pPr>
            <w:r w:rsidRPr="00975499">
              <w:rPr>
                <w:rFonts w:ascii="Times New Roman" w:hAnsi="Times New Roman"/>
                <w:sz w:val="24"/>
                <w:szCs w:val="24"/>
              </w:rPr>
              <w:t>– обоснованность анализа работы коллектива и членов команды (подчиненных);</w:t>
            </w:r>
          </w:p>
        </w:tc>
        <w:tc>
          <w:tcPr>
            <w:tcW w:w="1144" w:type="pct"/>
            <w:vMerge/>
            <w:tcBorders>
              <w:left w:val="single" w:sz="4" w:space="0" w:color="auto"/>
              <w:right w:val="single" w:sz="4" w:space="0" w:color="auto"/>
            </w:tcBorders>
          </w:tcPr>
          <w:p w:rsidR="00A44ABA" w:rsidRPr="00975499" w:rsidRDefault="00A44ABA" w:rsidP="00144D54">
            <w:pPr>
              <w:spacing w:after="0"/>
              <w:rPr>
                <w:rFonts w:ascii="Times New Roman" w:hAnsi="Times New Roman"/>
                <w:i/>
                <w:sz w:val="24"/>
                <w:szCs w:val="24"/>
              </w:rPr>
            </w:pPr>
          </w:p>
        </w:tc>
      </w:tr>
      <w:tr w:rsidR="00A44ABA" w:rsidRPr="00975499" w:rsidTr="00F941B8">
        <w:tc>
          <w:tcPr>
            <w:tcW w:w="1544" w:type="pct"/>
            <w:tcBorders>
              <w:top w:val="single" w:sz="4" w:space="0" w:color="auto"/>
              <w:left w:val="single" w:sz="4" w:space="0" w:color="auto"/>
              <w:right w:val="single" w:sz="4" w:space="0" w:color="auto"/>
            </w:tcBorders>
          </w:tcPr>
          <w:p w:rsidR="00A44ABA" w:rsidRPr="00975499" w:rsidRDefault="00A44ABA" w:rsidP="00144D54">
            <w:pPr>
              <w:spacing w:after="0"/>
              <w:rPr>
                <w:rStyle w:val="a9"/>
                <w:rFonts w:ascii="Times New Roman" w:hAnsi="Times New Roman"/>
                <w:iCs/>
                <w:sz w:val="24"/>
                <w:szCs w:val="24"/>
              </w:rPr>
            </w:pPr>
            <w:r w:rsidRPr="00975499">
              <w:rPr>
                <w:rFonts w:ascii="Times New Roman" w:hAnsi="Times New Roman"/>
                <w:sz w:val="24"/>
                <w:szCs w:val="24"/>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2312" w:type="pct"/>
            <w:tcBorders>
              <w:top w:val="single" w:sz="4" w:space="0" w:color="auto"/>
              <w:left w:val="single" w:sz="4" w:space="0" w:color="auto"/>
              <w:right w:val="single" w:sz="4" w:space="0" w:color="auto"/>
            </w:tcBorders>
          </w:tcPr>
          <w:p w:rsidR="00A44ABA" w:rsidRPr="00975499" w:rsidRDefault="00A44ABA" w:rsidP="00144D54">
            <w:pPr>
              <w:spacing w:after="0"/>
              <w:rPr>
                <w:rFonts w:ascii="Times New Roman" w:hAnsi="Times New Roman"/>
                <w:sz w:val="24"/>
                <w:szCs w:val="24"/>
              </w:rPr>
            </w:pPr>
            <w:r w:rsidRPr="00975499">
              <w:rPr>
                <w:rFonts w:ascii="Times New Roman" w:hAnsi="Times New Roman"/>
                <w:sz w:val="24"/>
                <w:szCs w:val="24"/>
              </w:rPr>
              <w:t xml:space="preserve">– эффективность соблюдения мероприятий </w:t>
            </w:r>
            <w:r w:rsidRPr="00975499">
              <w:rPr>
                <w:rFonts w:ascii="Times New Roman" w:hAnsi="Times New Roman"/>
                <w:sz w:val="24"/>
                <w:szCs w:val="24"/>
              </w:rPr>
              <w:br/>
              <w:t>и протоколов, демонстрация знаний по сохранению окружающей среды, бережливого производства и действий в чрезвычайных ситуациях;</w:t>
            </w:r>
          </w:p>
          <w:p w:rsidR="00A44ABA" w:rsidRPr="00975499" w:rsidRDefault="00A44ABA" w:rsidP="00144D54">
            <w:pPr>
              <w:spacing w:after="0"/>
              <w:rPr>
                <w:rFonts w:ascii="Times New Roman" w:hAnsi="Times New Roman"/>
                <w:i/>
                <w:sz w:val="24"/>
                <w:szCs w:val="24"/>
              </w:rPr>
            </w:pPr>
          </w:p>
        </w:tc>
        <w:tc>
          <w:tcPr>
            <w:tcW w:w="1144" w:type="pct"/>
            <w:vMerge/>
            <w:tcBorders>
              <w:left w:val="single" w:sz="4" w:space="0" w:color="auto"/>
              <w:right w:val="single" w:sz="4" w:space="0" w:color="auto"/>
            </w:tcBorders>
          </w:tcPr>
          <w:p w:rsidR="00A44ABA" w:rsidRPr="00975499" w:rsidRDefault="00A44ABA" w:rsidP="00144D54">
            <w:pPr>
              <w:spacing w:after="0"/>
              <w:rPr>
                <w:rFonts w:ascii="Times New Roman" w:hAnsi="Times New Roman"/>
                <w:i/>
                <w:sz w:val="24"/>
                <w:szCs w:val="24"/>
              </w:rPr>
            </w:pPr>
          </w:p>
        </w:tc>
      </w:tr>
      <w:tr w:rsidR="00A44ABA" w:rsidRPr="00975499" w:rsidTr="00F941B8">
        <w:tc>
          <w:tcPr>
            <w:tcW w:w="1544" w:type="pct"/>
            <w:tcBorders>
              <w:top w:val="single" w:sz="4" w:space="0" w:color="auto"/>
              <w:left w:val="single" w:sz="4" w:space="0" w:color="auto"/>
              <w:bottom w:val="single" w:sz="4" w:space="0" w:color="auto"/>
              <w:right w:val="single" w:sz="4" w:space="0" w:color="auto"/>
            </w:tcBorders>
          </w:tcPr>
          <w:p w:rsidR="00A44ABA" w:rsidRPr="00975499" w:rsidRDefault="00A44ABA" w:rsidP="00144D54">
            <w:pPr>
              <w:spacing w:after="0"/>
              <w:rPr>
                <w:rStyle w:val="a9"/>
                <w:rFonts w:ascii="Times New Roman" w:hAnsi="Times New Roman"/>
                <w:iCs/>
                <w:sz w:val="24"/>
                <w:szCs w:val="24"/>
              </w:rPr>
            </w:pPr>
            <w:r w:rsidRPr="00975499">
              <w:rPr>
                <w:rFonts w:ascii="Times New Roman" w:hAnsi="Times New Roman"/>
                <w:sz w:val="24"/>
                <w:szCs w:val="24"/>
              </w:rPr>
              <w:t>ОК 09. Пользоваться профессиональной документацией на государственном и иностранном языках</w:t>
            </w:r>
          </w:p>
        </w:tc>
        <w:tc>
          <w:tcPr>
            <w:tcW w:w="2312" w:type="pct"/>
            <w:tcBorders>
              <w:top w:val="single" w:sz="4" w:space="0" w:color="auto"/>
              <w:left w:val="single" w:sz="4" w:space="0" w:color="auto"/>
              <w:bottom w:val="single" w:sz="4" w:space="0" w:color="auto"/>
              <w:right w:val="single" w:sz="4" w:space="0" w:color="auto"/>
            </w:tcBorders>
          </w:tcPr>
          <w:p w:rsidR="00A44ABA" w:rsidRPr="00975499" w:rsidRDefault="00A44ABA" w:rsidP="00144D54">
            <w:pPr>
              <w:spacing w:after="0"/>
              <w:rPr>
                <w:rFonts w:ascii="Times New Roman" w:hAnsi="Times New Roman"/>
                <w:i/>
                <w:sz w:val="24"/>
                <w:szCs w:val="24"/>
              </w:rPr>
            </w:pPr>
            <w:r w:rsidRPr="00975499">
              <w:rPr>
                <w:rFonts w:ascii="Times New Roman" w:hAnsi="Times New Roman"/>
                <w:bCs/>
                <w:sz w:val="24"/>
                <w:szCs w:val="24"/>
              </w:rPr>
              <w:t>– эффективность использования и</w:t>
            </w:r>
            <w:r w:rsidRPr="00975499">
              <w:rPr>
                <w:rFonts w:ascii="Times New Roman" w:hAnsi="Times New Roman"/>
                <w:sz w:val="24"/>
                <w:szCs w:val="24"/>
              </w:rPr>
              <w:t>нформационно-коммуникационных технологий в профессиональной деятельности согласно формируемым умениям и получаемому практическому опыту</w:t>
            </w:r>
          </w:p>
        </w:tc>
        <w:tc>
          <w:tcPr>
            <w:tcW w:w="1144" w:type="pct"/>
            <w:vMerge/>
            <w:tcBorders>
              <w:left w:val="single" w:sz="4" w:space="0" w:color="auto"/>
              <w:right w:val="single" w:sz="4" w:space="0" w:color="auto"/>
            </w:tcBorders>
          </w:tcPr>
          <w:p w:rsidR="00A44ABA" w:rsidRPr="00975499" w:rsidRDefault="00A44ABA" w:rsidP="00144D54">
            <w:pPr>
              <w:spacing w:after="0"/>
              <w:rPr>
                <w:rFonts w:ascii="Times New Roman" w:hAnsi="Times New Roman"/>
                <w:i/>
                <w:sz w:val="24"/>
                <w:szCs w:val="24"/>
              </w:rPr>
            </w:pPr>
          </w:p>
        </w:tc>
      </w:tr>
    </w:tbl>
    <w:p w:rsidR="00FB1E4A" w:rsidRPr="00975499" w:rsidRDefault="00FB1E4A" w:rsidP="00F941B8"/>
    <w:sectPr w:rsidR="00FB1E4A" w:rsidRPr="00975499" w:rsidSect="00FB1E4A">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2063F" w:rsidRDefault="0002063F" w:rsidP="00CB7F75">
      <w:pPr>
        <w:spacing w:after="0" w:line="240" w:lineRule="auto"/>
      </w:pPr>
      <w:r>
        <w:separator/>
      </w:r>
    </w:p>
  </w:endnote>
  <w:endnote w:type="continuationSeparator" w:id="1">
    <w:p w:rsidR="0002063F" w:rsidRDefault="0002063F" w:rsidP="00CB7F7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libri Light">
    <w:altName w:val="Arial"/>
    <w:charset w:val="CC"/>
    <w:family w:val="swiss"/>
    <w:pitch w:val="variable"/>
    <w:sig w:usb0="00000000"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2063F" w:rsidRDefault="0002063F" w:rsidP="00CB7F75">
      <w:pPr>
        <w:spacing w:after="0" w:line="240" w:lineRule="auto"/>
      </w:pPr>
      <w:r>
        <w:separator/>
      </w:r>
    </w:p>
  </w:footnote>
  <w:footnote w:type="continuationSeparator" w:id="1">
    <w:p w:rsidR="0002063F" w:rsidRDefault="0002063F" w:rsidP="00CB7F75">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958501"/>
      <w:docPartObj>
        <w:docPartGallery w:val="Page Numbers (Top of Page)"/>
        <w:docPartUnique/>
      </w:docPartObj>
    </w:sdtPr>
    <w:sdtContent>
      <w:p w:rsidR="0000629E" w:rsidRDefault="00763B1A">
        <w:pPr>
          <w:pStyle w:val="ae"/>
          <w:jc w:val="center"/>
        </w:pPr>
        <w:r w:rsidRPr="00117A8F">
          <w:rPr>
            <w:rFonts w:ascii="Times New Roman" w:hAnsi="Times New Roman"/>
            <w:b/>
          </w:rPr>
          <w:fldChar w:fldCharType="begin"/>
        </w:r>
        <w:r w:rsidR="0000629E" w:rsidRPr="00117A8F">
          <w:rPr>
            <w:rFonts w:ascii="Times New Roman" w:hAnsi="Times New Roman"/>
            <w:b/>
          </w:rPr>
          <w:instrText xml:space="preserve"> PAGE   \* MERGEFORMAT </w:instrText>
        </w:r>
        <w:r w:rsidRPr="00117A8F">
          <w:rPr>
            <w:rFonts w:ascii="Times New Roman" w:hAnsi="Times New Roman"/>
            <w:b/>
          </w:rPr>
          <w:fldChar w:fldCharType="separate"/>
        </w:r>
        <w:r w:rsidR="00C30038">
          <w:rPr>
            <w:rFonts w:ascii="Times New Roman" w:hAnsi="Times New Roman"/>
            <w:b/>
            <w:noProof/>
          </w:rPr>
          <w:t>2</w:t>
        </w:r>
        <w:r w:rsidRPr="00117A8F">
          <w:rPr>
            <w:rFonts w:ascii="Times New Roman" w:hAnsi="Times New Roman"/>
            <w:b/>
          </w:rPr>
          <w:fldChar w:fldCharType="end"/>
        </w:r>
      </w:p>
    </w:sdtContent>
  </w:sdt>
  <w:p w:rsidR="0000629E" w:rsidRDefault="0000629E">
    <w:pPr>
      <w:pStyle w:val="a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DE02C3"/>
    <w:multiLevelType w:val="hybridMultilevel"/>
    <w:tmpl w:val="3294E1AA"/>
    <w:lvl w:ilvl="0" w:tplc="641A950A">
      <w:start w:val="1"/>
      <w:numFmt w:val="bullet"/>
      <w:lvlText w:val=""/>
      <w:lvlJc w:val="left"/>
      <w:pPr>
        <w:tabs>
          <w:tab w:val="num" w:pos="0"/>
        </w:tabs>
        <w:ind w:left="0" w:firstLine="0"/>
      </w:pPr>
      <w:rPr>
        <w:rFonts w:ascii="Symbol" w:hAnsi="Symbol" w:hint="default"/>
        <w:color w:val="auto"/>
      </w:rPr>
    </w:lvl>
    <w:lvl w:ilvl="1" w:tplc="6BFC3FBC">
      <w:start w:val="1"/>
      <w:numFmt w:val="bullet"/>
      <w:lvlText w:val=""/>
      <w:lvlJc w:val="left"/>
      <w:pPr>
        <w:tabs>
          <w:tab w:val="num" w:pos="1443"/>
        </w:tabs>
        <w:ind w:left="1443" w:hanging="363"/>
      </w:pPr>
      <w:rPr>
        <w:rFonts w:ascii="Symbol" w:hAnsi="Symbol" w:hint="default"/>
        <w:color w:val="auto"/>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
    <w:nsid w:val="1CFB07DD"/>
    <w:multiLevelType w:val="hybridMultilevel"/>
    <w:tmpl w:val="B26EBB94"/>
    <w:lvl w:ilvl="0" w:tplc="641A950A">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349F77EC"/>
    <w:multiLevelType w:val="hybridMultilevel"/>
    <w:tmpl w:val="E78CA46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3C622A27"/>
    <w:multiLevelType w:val="hybridMultilevel"/>
    <w:tmpl w:val="D136B5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40C036D5"/>
    <w:multiLevelType w:val="hybridMultilevel"/>
    <w:tmpl w:val="778E0B10"/>
    <w:lvl w:ilvl="0" w:tplc="0419000F">
      <w:start w:val="1"/>
      <w:numFmt w:val="decimal"/>
      <w:lvlText w:val="%1."/>
      <w:lvlJc w:val="left"/>
      <w:pPr>
        <w:ind w:left="1080" w:hanging="360"/>
      </w:pPr>
    </w:lvl>
    <w:lvl w:ilvl="1" w:tplc="04190019">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0"/>
  </w:num>
  <w:num w:numId="2">
    <w:abstractNumId w:val="3"/>
  </w:num>
  <w:num w:numId="3">
    <w:abstractNumId w:val="2"/>
  </w:num>
  <w:num w:numId="4">
    <w:abstractNumId w:val="1"/>
  </w:num>
  <w:num w:numId="5">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1"/>
  <w:proofState w:spelling="clean" w:grammar="clean"/>
  <w:defaultTabStop w:val="708"/>
  <w:drawingGridHorizontalSpacing w:val="110"/>
  <w:displayHorizontalDrawingGridEvery w:val="2"/>
  <w:characterSpacingControl w:val="doNotCompress"/>
  <w:savePreviewPicture/>
  <w:footnotePr>
    <w:footnote w:id="0"/>
    <w:footnote w:id="1"/>
  </w:footnotePr>
  <w:endnotePr>
    <w:endnote w:id="0"/>
    <w:endnote w:id="1"/>
  </w:endnotePr>
  <w:compat/>
  <w:rsids>
    <w:rsidRoot w:val="00CB7F75"/>
    <w:rsid w:val="0000629E"/>
    <w:rsid w:val="00016C94"/>
    <w:rsid w:val="0002063F"/>
    <w:rsid w:val="000259FE"/>
    <w:rsid w:val="00067BB0"/>
    <w:rsid w:val="000B28C4"/>
    <w:rsid w:val="000D1A0B"/>
    <w:rsid w:val="000D6156"/>
    <w:rsid w:val="00117A8F"/>
    <w:rsid w:val="00144D54"/>
    <w:rsid w:val="00220986"/>
    <w:rsid w:val="00234D54"/>
    <w:rsid w:val="002D3D36"/>
    <w:rsid w:val="00310661"/>
    <w:rsid w:val="00313E39"/>
    <w:rsid w:val="00317A8E"/>
    <w:rsid w:val="00325484"/>
    <w:rsid w:val="003278F1"/>
    <w:rsid w:val="003479A2"/>
    <w:rsid w:val="003557B3"/>
    <w:rsid w:val="00384FFE"/>
    <w:rsid w:val="00386093"/>
    <w:rsid w:val="003B487E"/>
    <w:rsid w:val="0042496A"/>
    <w:rsid w:val="00452AAF"/>
    <w:rsid w:val="00491B3D"/>
    <w:rsid w:val="004C3D4D"/>
    <w:rsid w:val="004D1E39"/>
    <w:rsid w:val="004D7FDE"/>
    <w:rsid w:val="004E0415"/>
    <w:rsid w:val="004E5837"/>
    <w:rsid w:val="004F13BA"/>
    <w:rsid w:val="005162B5"/>
    <w:rsid w:val="00530517"/>
    <w:rsid w:val="00534CCF"/>
    <w:rsid w:val="00570F82"/>
    <w:rsid w:val="0057304C"/>
    <w:rsid w:val="00592807"/>
    <w:rsid w:val="006147F1"/>
    <w:rsid w:val="00624278"/>
    <w:rsid w:val="00653460"/>
    <w:rsid w:val="006544BE"/>
    <w:rsid w:val="00667DE6"/>
    <w:rsid w:val="0068293F"/>
    <w:rsid w:val="006E391B"/>
    <w:rsid w:val="006F6B12"/>
    <w:rsid w:val="00706C0F"/>
    <w:rsid w:val="00715748"/>
    <w:rsid w:val="007263D5"/>
    <w:rsid w:val="00737A4F"/>
    <w:rsid w:val="00763B1A"/>
    <w:rsid w:val="0078590B"/>
    <w:rsid w:val="007E49D7"/>
    <w:rsid w:val="007F0A7F"/>
    <w:rsid w:val="007F0FE1"/>
    <w:rsid w:val="00804888"/>
    <w:rsid w:val="0081479B"/>
    <w:rsid w:val="00827392"/>
    <w:rsid w:val="00842D19"/>
    <w:rsid w:val="00867630"/>
    <w:rsid w:val="00894506"/>
    <w:rsid w:val="008B3523"/>
    <w:rsid w:val="008E2A6D"/>
    <w:rsid w:val="008F2D85"/>
    <w:rsid w:val="008F759D"/>
    <w:rsid w:val="0090590C"/>
    <w:rsid w:val="0093789D"/>
    <w:rsid w:val="00941CA2"/>
    <w:rsid w:val="00955A48"/>
    <w:rsid w:val="0096172F"/>
    <w:rsid w:val="0096663F"/>
    <w:rsid w:val="00975499"/>
    <w:rsid w:val="009A32A3"/>
    <w:rsid w:val="009C4355"/>
    <w:rsid w:val="009D491F"/>
    <w:rsid w:val="009F2BEB"/>
    <w:rsid w:val="00A1165A"/>
    <w:rsid w:val="00A44ABA"/>
    <w:rsid w:val="00A679B1"/>
    <w:rsid w:val="00A90506"/>
    <w:rsid w:val="00A91EE2"/>
    <w:rsid w:val="00AD2699"/>
    <w:rsid w:val="00B0562E"/>
    <w:rsid w:val="00B2684B"/>
    <w:rsid w:val="00B7539B"/>
    <w:rsid w:val="00BA3181"/>
    <w:rsid w:val="00BB630B"/>
    <w:rsid w:val="00BC6AA1"/>
    <w:rsid w:val="00BD365B"/>
    <w:rsid w:val="00BF50F2"/>
    <w:rsid w:val="00C30038"/>
    <w:rsid w:val="00C3093F"/>
    <w:rsid w:val="00C9109C"/>
    <w:rsid w:val="00CB7F75"/>
    <w:rsid w:val="00CC7F8A"/>
    <w:rsid w:val="00CF43D4"/>
    <w:rsid w:val="00D16507"/>
    <w:rsid w:val="00D36F39"/>
    <w:rsid w:val="00D512FE"/>
    <w:rsid w:val="00D52FFF"/>
    <w:rsid w:val="00D66F44"/>
    <w:rsid w:val="00D848CA"/>
    <w:rsid w:val="00DD5508"/>
    <w:rsid w:val="00DE10FF"/>
    <w:rsid w:val="00DE7110"/>
    <w:rsid w:val="00E34253"/>
    <w:rsid w:val="00EC46D8"/>
    <w:rsid w:val="00ED1470"/>
    <w:rsid w:val="00F3366B"/>
    <w:rsid w:val="00F554C1"/>
    <w:rsid w:val="00F941B8"/>
    <w:rsid w:val="00FB1E4A"/>
    <w:rsid w:val="00FC2C8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line="360"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B7F75"/>
    <w:pPr>
      <w:spacing w:after="200" w:line="276" w:lineRule="auto"/>
      <w:jc w:val="left"/>
    </w:pPr>
    <w:rPr>
      <w:rFonts w:ascii="Calibri" w:eastAsia="Times New Roman" w:hAnsi="Calibri" w:cs="Times New Roman"/>
      <w:lang w:eastAsia="ru-RU"/>
    </w:rPr>
  </w:style>
  <w:style w:type="paragraph" w:styleId="1">
    <w:name w:val="heading 1"/>
    <w:basedOn w:val="a"/>
    <w:next w:val="a"/>
    <w:link w:val="10"/>
    <w:uiPriority w:val="9"/>
    <w:qFormat/>
    <w:rsid w:val="00CB7F75"/>
    <w:pPr>
      <w:keepNext/>
      <w:spacing w:before="240" w:after="60" w:line="240" w:lineRule="auto"/>
      <w:outlineLvl w:val="0"/>
    </w:pPr>
    <w:rPr>
      <w:rFonts w:ascii="Arial" w:hAnsi="Arial"/>
      <w:b/>
      <w:bCs/>
      <w:kern w:val="32"/>
      <w:sz w:val="32"/>
      <w:szCs w:val="32"/>
    </w:rPr>
  </w:style>
  <w:style w:type="paragraph" w:styleId="2">
    <w:name w:val="heading 2"/>
    <w:basedOn w:val="a"/>
    <w:next w:val="a"/>
    <w:link w:val="20"/>
    <w:uiPriority w:val="99"/>
    <w:qFormat/>
    <w:rsid w:val="00CB7F75"/>
    <w:pPr>
      <w:keepNext/>
      <w:spacing w:before="240" w:after="60" w:line="240" w:lineRule="auto"/>
      <w:outlineLvl w:val="1"/>
    </w:pPr>
    <w:rPr>
      <w:rFonts w:ascii="Arial" w:hAnsi="Arial"/>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CB7F75"/>
    <w:rPr>
      <w:rFonts w:ascii="Arial" w:eastAsia="Times New Roman" w:hAnsi="Arial" w:cs="Times New Roman"/>
      <w:b/>
      <w:bCs/>
      <w:kern w:val="32"/>
      <w:sz w:val="32"/>
      <w:szCs w:val="32"/>
    </w:rPr>
  </w:style>
  <w:style w:type="character" w:customStyle="1" w:styleId="20">
    <w:name w:val="Заголовок 2 Знак"/>
    <w:basedOn w:val="a0"/>
    <w:link w:val="2"/>
    <w:uiPriority w:val="99"/>
    <w:rsid w:val="00CB7F75"/>
    <w:rPr>
      <w:rFonts w:ascii="Arial" w:eastAsia="Times New Roman" w:hAnsi="Arial" w:cs="Times New Roman"/>
      <w:b/>
      <w:bCs/>
      <w:i/>
      <w:iCs/>
      <w:sz w:val="28"/>
      <w:szCs w:val="28"/>
    </w:rPr>
  </w:style>
  <w:style w:type="paragraph" w:styleId="a3">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
    <w:link w:val="a4"/>
    <w:uiPriority w:val="99"/>
    <w:rsid w:val="00CB7F75"/>
    <w:pPr>
      <w:spacing w:after="0" w:line="240" w:lineRule="auto"/>
    </w:pPr>
    <w:rPr>
      <w:rFonts w:ascii="Times New Roman" w:hAnsi="Times New Roman"/>
      <w:sz w:val="20"/>
      <w:szCs w:val="20"/>
      <w:lang w:val="en-US"/>
    </w:rPr>
  </w:style>
  <w:style w:type="character" w:customStyle="1" w:styleId="a4">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3"/>
    <w:uiPriority w:val="99"/>
    <w:rsid w:val="00CB7F75"/>
    <w:rPr>
      <w:rFonts w:ascii="Times New Roman" w:eastAsia="Times New Roman" w:hAnsi="Times New Roman" w:cs="Times New Roman"/>
      <w:sz w:val="20"/>
      <w:szCs w:val="20"/>
      <w:lang w:val="en-US"/>
    </w:rPr>
  </w:style>
  <w:style w:type="character" w:styleId="a5">
    <w:name w:val="footnote reference"/>
    <w:uiPriority w:val="99"/>
    <w:rsid w:val="00CB7F75"/>
    <w:rPr>
      <w:rFonts w:cs="Times New Roman"/>
      <w:vertAlign w:val="superscript"/>
    </w:rPr>
  </w:style>
  <w:style w:type="character" w:styleId="a6">
    <w:name w:val="Hyperlink"/>
    <w:uiPriority w:val="99"/>
    <w:rsid w:val="00CB7F75"/>
    <w:rPr>
      <w:rFonts w:cs="Times New Roman"/>
      <w:color w:val="0000FF"/>
      <w:u w:val="single"/>
    </w:rPr>
  </w:style>
  <w:style w:type="paragraph" w:styleId="a7">
    <w:name w:val="List Paragraph"/>
    <w:aliases w:val="Содержание. 2 уровень,List Paragraph,подтабл"/>
    <w:basedOn w:val="a"/>
    <w:link w:val="a8"/>
    <w:uiPriority w:val="34"/>
    <w:qFormat/>
    <w:rsid w:val="00CB7F75"/>
    <w:pPr>
      <w:spacing w:before="120" w:after="120" w:line="240" w:lineRule="auto"/>
      <w:ind w:left="708"/>
    </w:pPr>
    <w:rPr>
      <w:rFonts w:ascii="Times New Roman" w:hAnsi="Times New Roman"/>
      <w:sz w:val="24"/>
      <w:szCs w:val="24"/>
    </w:rPr>
  </w:style>
  <w:style w:type="character" w:styleId="a9">
    <w:name w:val="Emphasis"/>
    <w:qFormat/>
    <w:rsid w:val="00CB7F75"/>
    <w:rPr>
      <w:rFonts w:cs="Times New Roman"/>
      <w:i/>
    </w:rPr>
  </w:style>
  <w:style w:type="character" w:customStyle="1" w:styleId="a8">
    <w:name w:val="Абзац списка Знак"/>
    <w:aliases w:val="Содержание. 2 уровень Знак,List Paragraph Знак,подтабл Знак"/>
    <w:link w:val="a7"/>
    <w:uiPriority w:val="34"/>
    <w:qFormat/>
    <w:locked/>
    <w:rsid w:val="00CB7F75"/>
    <w:rPr>
      <w:rFonts w:ascii="Times New Roman" w:eastAsia="Times New Roman" w:hAnsi="Times New Roman" w:cs="Times New Roman"/>
      <w:sz w:val="24"/>
      <w:szCs w:val="24"/>
    </w:rPr>
  </w:style>
  <w:style w:type="paragraph" w:styleId="aa">
    <w:name w:val="Subtitle"/>
    <w:basedOn w:val="a"/>
    <w:next w:val="a"/>
    <w:link w:val="ab"/>
    <w:uiPriority w:val="11"/>
    <w:qFormat/>
    <w:rsid w:val="00CB7F75"/>
    <w:pPr>
      <w:spacing w:after="60"/>
      <w:jc w:val="center"/>
      <w:outlineLvl w:val="1"/>
    </w:pPr>
    <w:rPr>
      <w:rFonts w:ascii="Calibri Light" w:hAnsi="Calibri Light"/>
      <w:sz w:val="24"/>
      <w:szCs w:val="24"/>
    </w:rPr>
  </w:style>
  <w:style w:type="character" w:customStyle="1" w:styleId="ab">
    <w:name w:val="Подзаголовок Знак"/>
    <w:basedOn w:val="a0"/>
    <w:link w:val="aa"/>
    <w:uiPriority w:val="11"/>
    <w:rsid w:val="00CB7F75"/>
    <w:rPr>
      <w:rFonts w:ascii="Calibri Light" w:eastAsia="Times New Roman" w:hAnsi="Calibri Light" w:cs="Times New Roman"/>
      <w:sz w:val="24"/>
      <w:szCs w:val="24"/>
    </w:rPr>
  </w:style>
  <w:style w:type="paragraph" w:customStyle="1" w:styleId="11">
    <w:name w:val="Без интервала1"/>
    <w:rsid w:val="00CB7F75"/>
    <w:pPr>
      <w:spacing w:line="240" w:lineRule="auto"/>
      <w:jc w:val="left"/>
    </w:pPr>
    <w:rPr>
      <w:rFonts w:ascii="Calibri" w:eastAsia="Times New Roman" w:hAnsi="Calibri" w:cs="Times New Roman"/>
      <w:lang w:eastAsia="ru-RU"/>
    </w:rPr>
  </w:style>
  <w:style w:type="paragraph" w:styleId="ac">
    <w:name w:val="Balloon Text"/>
    <w:basedOn w:val="a"/>
    <w:link w:val="ad"/>
    <w:uiPriority w:val="99"/>
    <w:semiHidden/>
    <w:unhideWhenUsed/>
    <w:rsid w:val="00CB7F75"/>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rsid w:val="00CB7F75"/>
    <w:rPr>
      <w:rFonts w:ascii="Tahoma" w:eastAsia="Times New Roman" w:hAnsi="Tahoma" w:cs="Tahoma"/>
      <w:sz w:val="16"/>
      <w:szCs w:val="16"/>
      <w:lang w:eastAsia="ru-RU"/>
    </w:rPr>
  </w:style>
  <w:style w:type="paragraph" w:styleId="ae">
    <w:name w:val="header"/>
    <w:basedOn w:val="a"/>
    <w:link w:val="af"/>
    <w:uiPriority w:val="99"/>
    <w:unhideWhenUsed/>
    <w:rsid w:val="00117A8F"/>
    <w:pPr>
      <w:tabs>
        <w:tab w:val="center" w:pos="4677"/>
        <w:tab w:val="right" w:pos="9355"/>
      </w:tabs>
      <w:spacing w:after="0" w:line="240" w:lineRule="auto"/>
    </w:pPr>
  </w:style>
  <w:style w:type="character" w:customStyle="1" w:styleId="af">
    <w:name w:val="Верхний колонтитул Знак"/>
    <w:basedOn w:val="a0"/>
    <w:link w:val="ae"/>
    <w:uiPriority w:val="99"/>
    <w:rsid w:val="00117A8F"/>
    <w:rPr>
      <w:rFonts w:ascii="Calibri" w:eastAsia="Times New Roman" w:hAnsi="Calibri" w:cs="Times New Roman"/>
      <w:lang w:eastAsia="ru-RU"/>
    </w:rPr>
  </w:style>
  <w:style w:type="paragraph" w:styleId="af0">
    <w:name w:val="footer"/>
    <w:basedOn w:val="a"/>
    <w:link w:val="af1"/>
    <w:uiPriority w:val="99"/>
    <w:semiHidden/>
    <w:unhideWhenUsed/>
    <w:rsid w:val="00117A8F"/>
    <w:pPr>
      <w:tabs>
        <w:tab w:val="center" w:pos="4677"/>
        <w:tab w:val="right" w:pos="9355"/>
      </w:tabs>
      <w:spacing w:after="0" w:line="240" w:lineRule="auto"/>
    </w:pPr>
  </w:style>
  <w:style w:type="character" w:customStyle="1" w:styleId="af1">
    <w:name w:val="Нижний колонтитул Знак"/>
    <w:basedOn w:val="a0"/>
    <w:link w:val="af0"/>
    <w:uiPriority w:val="99"/>
    <w:semiHidden/>
    <w:rsid w:val="00117A8F"/>
    <w:rPr>
      <w:rFonts w:ascii="Calibri" w:eastAsia="Times New Roman" w:hAnsi="Calibri" w:cs="Times New Roman"/>
      <w:lang w:eastAsia="ru-RU"/>
    </w:rPr>
  </w:style>
  <w:style w:type="paragraph" w:styleId="21">
    <w:name w:val="Body Text 2"/>
    <w:basedOn w:val="a"/>
    <w:link w:val="22"/>
    <w:rsid w:val="000D6156"/>
    <w:pPr>
      <w:spacing w:after="0" w:line="240" w:lineRule="auto"/>
      <w:ind w:right="-57"/>
      <w:jc w:val="both"/>
    </w:pPr>
    <w:rPr>
      <w:rFonts w:ascii="Times New Roman" w:hAnsi="Times New Roman"/>
      <w:sz w:val="24"/>
      <w:szCs w:val="24"/>
    </w:rPr>
  </w:style>
  <w:style w:type="character" w:customStyle="1" w:styleId="22">
    <w:name w:val="Основной текст 2 Знак"/>
    <w:basedOn w:val="a0"/>
    <w:link w:val="21"/>
    <w:rsid w:val="000D6156"/>
    <w:rPr>
      <w:rFonts w:ascii="Times New Roman" w:eastAsia="Times New Roman" w:hAnsi="Times New Roman" w:cs="Times New Roman"/>
      <w:sz w:val="24"/>
      <w:szCs w:val="24"/>
    </w:rPr>
  </w:style>
  <w:style w:type="table" w:styleId="af2">
    <w:name w:val="Table Grid"/>
    <w:basedOn w:val="a1"/>
    <w:uiPriority w:val="59"/>
    <w:rsid w:val="00A90506"/>
    <w:pPr>
      <w:spacing w:line="240" w:lineRule="auto"/>
      <w:jc w:val="left"/>
    </w:pPr>
    <w:rPr>
      <w:rFonts w:eastAsiaTheme="minorEastAsi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www.rzd.ru"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e.lanbook.com/book/173108"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anbook.com/book/151686"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s://urait.ru/bcode/469911"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6AAE4F-4870-45D6-8EBB-C18759B400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17</Pages>
  <Words>3895</Words>
  <Characters>22203</Characters>
  <Application>Microsoft Office Word</Application>
  <DocSecurity>0</DocSecurity>
  <Lines>185</Lines>
  <Paragraphs>52</Paragraphs>
  <ScaleCrop>false</ScaleCrop>
  <HeadingPairs>
    <vt:vector size="4" baseType="variant">
      <vt:variant>
        <vt:lpstr>Название</vt:lpstr>
      </vt:variant>
      <vt:variant>
        <vt:i4>1</vt:i4>
      </vt:variant>
      <vt:variant>
        <vt:lpstr>Заголовки</vt:lpstr>
      </vt:variant>
      <vt:variant>
        <vt:i4>3</vt:i4>
      </vt:variant>
    </vt:vector>
  </HeadingPairs>
  <TitlesOfParts>
    <vt:vector size="4" baseType="lpstr">
      <vt:lpstr/>
      <vt:lpstr>    </vt:lpstr>
      <vt:lpstr>    1.1.2. Перечень профессиональных компетенций </vt:lpstr>
      <vt:lpstr>4. КОНТРОЛЬ И ОЦЕНКА РЕЗУЛЬТАТОВ ОСВОЕНИЯ  ПРОФЕССИОНАЛЬНОГО МОДУЛЯ</vt:lpstr>
    </vt:vector>
  </TitlesOfParts>
  <Company/>
  <LinksUpToDate>false</LinksUpToDate>
  <CharactersWithSpaces>26046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МОРОЗОВАГА</dc:creator>
  <cp:lastModifiedBy>МОРОЗОВАГА</cp:lastModifiedBy>
  <cp:revision>3</cp:revision>
  <cp:lastPrinted>2022-10-28T05:34:00Z</cp:lastPrinted>
  <dcterms:created xsi:type="dcterms:W3CDTF">2023-02-09T05:55:00Z</dcterms:created>
  <dcterms:modified xsi:type="dcterms:W3CDTF">2023-08-11T10:17:00Z</dcterms:modified>
</cp:coreProperties>
</file>